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D1B6" w14:textId="77777777" w:rsidR="0071631A" w:rsidRDefault="003F29D0" w:rsidP="003F29D0">
      <w:pPr>
        <w:pStyle w:val="Listenabsatz"/>
        <w:ind w:left="0"/>
        <w:jc w:val="center"/>
        <w:rPr>
          <w:rFonts w:ascii="Arial" w:eastAsia="MS Mincho" w:hAnsi="Arial" w:cs="Arial"/>
          <w:b/>
          <w:lang w:eastAsia="ja-JP"/>
        </w:rPr>
      </w:pPr>
      <w:r w:rsidRPr="00004A32">
        <w:rPr>
          <w:rFonts w:ascii="Arial" w:eastAsia="MS Mincho" w:hAnsi="Arial" w:cs="Arial"/>
          <w:bCs/>
          <w:lang w:eastAsia="ja-JP"/>
        </w:rPr>
        <w:br/>
      </w:r>
    </w:p>
    <w:p w14:paraId="12110D07" w14:textId="77777777" w:rsidR="0071631A" w:rsidRDefault="0071631A" w:rsidP="003F29D0">
      <w:pPr>
        <w:pStyle w:val="Listenabsatz"/>
        <w:ind w:left="0"/>
        <w:jc w:val="center"/>
        <w:rPr>
          <w:rFonts w:ascii="Arial" w:eastAsia="MS Mincho" w:hAnsi="Arial" w:cs="Arial"/>
          <w:b/>
          <w:lang w:eastAsia="ja-JP"/>
        </w:rPr>
      </w:pPr>
    </w:p>
    <w:p w14:paraId="756E251F" w14:textId="77777777" w:rsidR="0071631A" w:rsidRDefault="0071631A" w:rsidP="003F29D0">
      <w:pPr>
        <w:pStyle w:val="Listenabsatz"/>
        <w:ind w:left="0"/>
        <w:jc w:val="center"/>
        <w:rPr>
          <w:rFonts w:ascii="Arial" w:eastAsia="MS Mincho" w:hAnsi="Arial" w:cs="Arial"/>
          <w:b/>
          <w:lang w:eastAsia="ja-JP"/>
        </w:rPr>
      </w:pPr>
    </w:p>
    <w:p w14:paraId="12E3A964" w14:textId="332D8C5A" w:rsidR="003F29D0" w:rsidRPr="00004A32" w:rsidRDefault="003F29D0" w:rsidP="003F29D0">
      <w:pPr>
        <w:pStyle w:val="Listenabsatz"/>
        <w:ind w:left="0"/>
        <w:jc w:val="center"/>
        <w:rPr>
          <w:rFonts w:ascii="Arial" w:eastAsia="MS Mincho" w:hAnsi="Arial" w:cs="Arial"/>
          <w:b/>
          <w:lang w:eastAsia="ja-JP"/>
        </w:rPr>
      </w:pPr>
      <w:r w:rsidRPr="00004A32">
        <w:rPr>
          <w:rFonts w:ascii="Arial" w:eastAsia="MS Mincho" w:hAnsi="Arial" w:cs="Arial"/>
          <w:b/>
          <w:lang w:eastAsia="ja-JP"/>
        </w:rPr>
        <w:t>Dokumentation der Aufklärung des Versicherten</w:t>
      </w:r>
      <w:r w:rsidR="001D1CB3" w:rsidRPr="00004A32">
        <w:rPr>
          <w:rFonts w:ascii="Arial" w:eastAsia="MS Mincho" w:hAnsi="Arial" w:cs="Arial"/>
          <w:b/>
          <w:lang w:eastAsia="ja-JP"/>
        </w:rPr>
        <w:t xml:space="preserve"> bei Durchführung von Behandlungen als Videositzung</w:t>
      </w:r>
    </w:p>
    <w:p w14:paraId="42E61255" w14:textId="77777777" w:rsidR="003F29D0" w:rsidRPr="00004A32" w:rsidRDefault="003F29D0" w:rsidP="003F29D0">
      <w:pPr>
        <w:pStyle w:val="Listenabsatz"/>
        <w:ind w:left="0"/>
        <w:jc w:val="center"/>
        <w:rPr>
          <w:rFonts w:ascii="Arial" w:eastAsia="MS Mincho" w:hAnsi="Arial" w:cs="Arial"/>
          <w:bCs/>
          <w:lang w:eastAsia="ja-JP"/>
        </w:rPr>
      </w:pPr>
      <w:r w:rsidRPr="00004A32">
        <w:rPr>
          <w:rFonts w:ascii="Arial" w:eastAsia="MS Mincho" w:hAnsi="Arial" w:cs="Arial"/>
          <w:bCs/>
          <w:lang w:eastAsia="ja-JP"/>
        </w:rPr>
        <w:t>und</w:t>
      </w:r>
    </w:p>
    <w:p w14:paraId="0F5A18C7" w14:textId="6ABADF17" w:rsidR="003F29D0" w:rsidRPr="00004A32" w:rsidRDefault="003F29D0" w:rsidP="003F29D0">
      <w:pPr>
        <w:pStyle w:val="Listenabsatz"/>
        <w:ind w:left="0"/>
        <w:jc w:val="center"/>
        <w:rPr>
          <w:rFonts w:ascii="Arial" w:eastAsia="MS Mincho" w:hAnsi="Arial" w:cs="Arial"/>
          <w:b/>
          <w:lang w:eastAsia="ja-JP"/>
        </w:rPr>
      </w:pPr>
      <w:r w:rsidRPr="00004A32">
        <w:rPr>
          <w:rFonts w:ascii="Arial" w:eastAsia="MS Mincho" w:hAnsi="Arial" w:cs="Arial"/>
          <w:b/>
          <w:lang w:eastAsia="ja-JP"/>
        </w:rPr>
        <w:t xml:space="preserve">Einverständniserklärung zur </w:t>
      </w:r>
      <w:proofErr w:type="gramStart"/>
      <w:r w:rsidRPr="00004A32">
        <w:rPr>
          <w:rFonts w:ascii="Arial" w:eastAsia="MS Mincho" w:hAnsi="Arial" w:cs="Arial"/>
          <w:b/>
          <w:lang w:eastAsia="ja-JP"/>
        </w:rPr>
        <w:t>Datenerhebung</w:t>
      </w:r>
      <w:r w:rsidR="009C70CB">
        <w:rPr>
          <w:rFonts w:ascii="Arial" w:eastAsia="MS Mincho" w:hAnsi="Arial" w:cs="Arial"/>
          <w:b/>
          <w:lang w:eastAsia="ja-JP"/>
        </w:rPr>
        <w:t>,</w:t>
      </w:r>
      <w:r w:rsidRPr="00004A32">
        <w:rPr>
          <w:rFonts w:ascii="Arial" w:eastAsia="MS Mincho" w:hAnsi="Arial" w:cs="Arial"/>
          <w:b/>
          <w:lang w:eastAsia="ja-JP"/>
        </w:rPr>
        <w:t xml:space="preserve">  -</w:t>
      </w:r>
      <w:proofErr w:type="gramEnd"/>
      <w:r w:rsidRPr="00004A32">
        <w:rPr>
          <w:rFonts w:ascii="Arial" w:eastAsia="MS Mincho" w:hAnsi="Arial" w:cs="Arial"/>
          <w:b/>
          <w:lang w:eastAsia="ja-JP"/>
        </w:rPr>
        <w:t>verarbeitung und –</w:t>
      </w:r>
      <w:proofErr w:type="spellStart"/>
      <w:r w:rsidRPr="00004A32">
        <w:rPr>
          <w:rFonts w:ascii="Arial" w:eastAsia="MS Mincho" w:hAnsi="Arial" w:cs="Arial"/>
          <w:b/>
          <w:lang w:eastAsia="ja-JP"/>
        </w:rPr>
        <w:t>nutzung</w:t>
      </w:r>
      <w:proofErr w:type="spellEnd"/>
      <w:r w:rsidR="001D1CB3" w:rsidRPr="00004A32">
        <w:rPr>
          <w:rFonts w:ascii="Arial" w:eastAsia="MS Mincho" w:hAnsi="Arial" w:cs="Arial"/>
          <w:b/>
          <w:lang w:eastAsia="ja-JP"/>
        </w:rPr>
        <w:t xml:space="preserve"> bei Durchführung von Videositzungen</w:t>
      </w:r>
    </w:p>
    <w:p w14:paraId="0E75523A" w14:textId="77777777" w:rsidR="003F29D0" w:rsidRPr="00004A32" w:rsidRDefault="003F29D0" w:rsidP="003F29D0">
      <w:pPr>
        <w:pStyle w:val="Listenabsatz"/>
        <w:ind w:left="0"/>
        <w:jc w:val="center"/>
        <w:rPr>
          <w:rFonts w:ascii="Arial" w:eastAsia="MS Mincho" w:hAnsi="Arial" w:cs="Arial"/>
          <w:bCs/>
          <w:sz w:val="18"/>
          <w:szCs w:val="18"/>
          <w:lang w:eastAsia="ja-JP"/>
        </w:rPr>
      </w:pPr>
      <w:r w:rsidRPr="00004A32">
        <w:rPr>
          <w:rFonts w:ascii="Arial" w:eastAsia="MS Mincho" w:hAnsi="Arial" w:cs="Arial"/>
          <w:bCs/>
          <w:sz w:val="18"/>
          <w:szCs w:val="18"/>
          <w:lang w:eastAsia="ja-JP"/>
        </w:rPr>
        <w:t>nach Maßgabe der Vereinbarung über die Anforderungen an die technischen Verfahren zur Videosprechstunde gemäß Anlage 31 b zum Bundesmantelvertrag – Ärzte SGB V</w:t>
      </w:r>
    </w:p>
    <w:p w14:paraId="45E03CEF" w14:textId="77777777" w:rsidR="003F29D0" w:rsidRPr="00004A32" w:rsidRDefault="003F29D0" w:rsidP="0089774A">
      <w:pPr>
        <w:pStyle w:val="Listenabsatz"/>
        <w:ind w:left="0"/>
        <w:jc w:val="both"/>
        <w:rPr>
          <w:rFonts w:ascii="Arial" w:eastAsia="MS Mincho" w:hAnsi="Arial" w:cs="Arial"/>
          <w:bCs/>
          <w:lang w:eastAsia="ja-JP"/>
        </w:rPr>
      </w:pPr>
      <w:r w:rsidRPr="00004A32">
        <w:rPr>
          <w:rFonts w:ascii="Arial" w:eastAsia="MS Mincho" w:hAnsi="Arial" w:cs="Arial"/>
          <w:bCs/>
          <w:lang w:eastAsia="ja-JP"/>
        </w:rPr>
        <w:br/>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698"/>
        <w:gridCol w:w="4956"/>
      </w:tblGrid>
      <w:tr w:rsidR="003F29D0" w:rsidRPr="00004A32" w14:paraId="3E8BAB44" w14:textId="77777777" w:rsidTr="001D1CB3">
        <w:tc>
          <w:tcPr>
            <w:tcW w:w="1413" w:type="dxa"/>
          </w:tcPr>
          <w:p w14:paraId="468E69B3" w14:textId="52F31585" w:rsidR="003F29D0" w:rsidRPr="00004A32" w:rsidRDefault="003F29D0" w:rsidP="003F29D0">
            <w:pPr>
              <w:pStyle w:val="Listenabsatz"/>
              <w:ind w:left="0"/>
              <w:rPr>
                <w:rFonts w:ascii="Arial" w:eastAsia="MS Mincho" w:hAnsi="Arial" w:cs="Arial"/>
                <w:bCs/>
                <w:lang w:eastAsia="ja-JP"/>
              </w:rPr>
            </w:pPr>
            <w:r w:rsidRPr="00004A32">
              <w:rPr>
                <w:rFonts w:ascii="Arial" w:eastAsia="MS Mincho" w:hAnsi="Arial" w:cs="Arial"/>
                <w:bCs/>
                <w:lang w:eastAsia="ja-JP"/>
              </w:rPr>
              <w:t>Frau</w:t>
            </w:r>
          </w:p>
        </w:tc>
        <w:tc>
          <w:tcPr>
            <w:tcW w:w="7654" w:type="dxa"/>
            <w:gridSpan w:val="2"/>
            <w:tcBorders>
              <w:bottom w:val="single" w:sz="4" w:space="0" w:color="auto"/>
            </w:tcBorders>
          </w:tcPr>
          <w:p w14:paraId="6079DFCD" w14:textId="77777777" w:rsidR="003F29D0" w:rsidRPr="00004A32" w:rsidRDefault="003F29D0" w:rsidP="003F29D0">
            <w:pPr>
              <w:pStyle w:val="Listenabsatz"/>
              <w:ind w:left="0"/>
              <w:rPr>
                <w:rFonts w:ascii="Arial" w:eastAsia="MS Mincho" w:hAnsi="Arial" w:cs="Arial"/>
                <w:bCs/>
                <w:lang w:eastAsia="ja-JP"/>
              </w:rPr>
            </w:pPr>
          </w:p>
        </w:tc>
      </w:tr>
      <w:tr w:rsidR="003F29D0" w:rsidRPr="00004A32" w14:paraId="32D57193" w14:textId="77777777" w:rsidTr="001D1CB3">
        <w:tc>
          <w:tcPr>
            <w:tcW w:w="1413" w:type="dxa"/>
          </w:tcPr>
          <w:p w14:paraId="0F3629D8" w14:textId="77777777" w:rsidR="003F29D0" w:rsidRPr="00004A32" w:rsidRDefault="003F29D0" w:rsidP="003F29D0">
            <w:pPr>
              <w:pStyle w:val="Listenabsatz"/>
              <w:ind w:left="0"/>
              <w:rPr>
                <w:rFonts w:ascii="Arial" w:eastAsia="MS Mincho" w:hAnsi="Arial" w:cs="Arial"/>
                <w:bCs/>
                <w:lang w:eastAsia="ja-JP"/>
              </w:rPr>
            </w:pPr>
          </w:p>
        </w:tc>
        <w:tc>
          <w:tcPr>
            <w:tcW w:w="7654" w:type="dxa"/>
            <w:gridSpan w:val="2"/>
            <w:tcBorders>
              <w:top w:val="single" w:sz="4" w:space="0" w:color="auto"/>
            </w:tcBorders>
          </w:tcPr>
          <w:p w14:paraId="2BF00AA7" w14:textId="77777777" w:rsidR="003F29D0" w:rsidRPr="00004A32" w:rsidRDefault="003F29D0" w:rsidP="003F29D0">
            <w:pPr>
              <w:pStyle w:val="Listenabsatz"/>
              <w:ind w:left="0"/>
              <w:jc w:val="center"/>
              <w:rPr>
                <w:rFonts w:ascii="Arial" w:eastAsia="MS Mincho" w:hAnsi="Arial" w:cs="Arial"/>
                <w:bCs/>
                <w:sz w:val="18"/>
                <w:szCs w:val="18"/>
                <w:lang w:eastAsia="ja-JP"/>
              </w:rPr>
            </w:pPr>
            <w:r w:rsidRPr="00004A32">
              <w:rPr>
                <w:rFonts w:ascii="Arial" w:eastAsia="MS Mincho" w:hAnsi="Arial" w:cs="Arial"/>
                <w:bCs/>
                <w:sz w:val="18"/>
                <w:szCs w:val="18"/>
                <w:lang w:eastAsia="ja-JP"/>
              </w:rPr>
              <w:t>( Name, Vorname )</w:t>
            </w:r>
          </w:p>
        </w:tc>
      </w:tr>
      <w:tr w:rsidR="001D1CB3" w:rsidRPr="00004A32" w14:paraId="6F680796" w14:textId="77777777" w:rsidTr="001D1CB3">
        <w:tc>
          <w:tcPr>
            <w:tcW w:w="1413" w:type="dxa"/>
          </w:tcPr>
          <w:p w14:paraId="4172E420" w14:textId="77777777" w:rsidR="001D1CB3" w:rsidRPr="00004A32" w:rsidRDefault="001D1CB3" w:rsidP="003F29D0">
            <w:pPr>
              <w:pStyle w:val="Listenabsatz"/>
              <w:ind w:left="0"/>
              <w:rPr>
                <w:rFonts w:ascii="Arial" w:eastAsia="MS Mincho" w:hAnsi="Arial" w:cs="Arial"/>
                <w:bCs/>
                <w:lang w:eastAsia="ja-JP"/>
              </w:rPr>
            </w:pPr>
            <w:r w:rsidRPr="00004A32">
              <w:rPr>
                <w:rFonts w:ascii="Arial" w:eastAsia="MS Mincho" w:hAnsi="Arial" w:cs="Arial"/>
                <w:bCs/>
                <w:lang w:eastAsia="ja-JP"/>
              </w:rPr>
              <w:t xml:space="preserve">geb. am </w:t>
            </w:r>
          </w:p>
        </w:tc>
        <w:tc>
          <w:tcPr>
            <w:tcW w:w="2698" w:type="dxa"/>
            <w:tcBorders>
              <w:left w:val="nil"/>
              <w:bottom w:val="single" w:sz="4" w:space="0" w:color="auto"/>
            </w:tcBorders>
          </w:tcPr>
          <w:p w14:paraId="6FA683A7" w14:textId="77777777" w:rsidR="001D1CB3" w:rsidRPr="00004A32" w:rsidRDefault="001D1CB3" w:rsidP="003F29D0">
            <w:pPr>
              <w:pStyle w:val="Listenabsatz"/>
              <w:ind w:left="0"/>
              <w:rPr>
                <w:rFonts w:ascii="Arial" w:eastAsia="MS Mincho" w:hAnsi="Arial" w:cs="Arial"/>
                <w:bCs/>
                <w:lang w:eastAsia="ja-JP"/>
              </w:rPr>
            </w:pPr>
          </w:p>
        </w:tc>
        <w:tc>
          <w:tcPr>
            <w:tcW w:w="4956" w:type="dxa"/>
          </w:tcPr>
          <w:p w14:paraId="62158A50" w14:textId="77777777" w:rsidR="001D1CB3" w:rsidRPr="00004A32" w:rsidRDefault="001D1CB3" w:rsidP="003F29D0">
            <w:pPr>
              <w:pStyle w:val="Listenabsatz"/>
              <w:ind w:left="0"/>
              <w:rPr>
                <w:rFonts w:ascii="Arial" w:eastAsia="MS Mincho" w:hAnsi="Arial" w:cs="Arial"/>
                <w:bCs/>
                <w:lang w:eastAsia="ja-JP"/>
              </w:rPr>
            </w:pPr>
          </w:p>
        </w:tc>
      </w:tr>
      <w:tr w:rsidR="003F29D0" w:rsidRPr="00004A32" w14:paraId="3E81B799" w14:textId="77777777" w:rsidTr="001D1CB3">
        <w:tc>
          <w:tcPr>
            <w:tcW w:w="1413" w:type="dxa"/>
          </w:tcPr>
          <w:p w14:paraId="04F7EE3F" w14:textId="77777777" w:rsidR="003F29D0" w:rsidRPr="00004A32" w:rsidRDefault="001D1CB3" w:rsidP="003F29D0">
            <w:pPr>
              <w:pStyle w:val="Listenabsatz"/>
              <w:ind w:left="0"/>
              <w:rPr>
                <w:rFonts w:ascii="Arial" w:eastAsia="MS Mincho" w:hAnsi="Arial" w:cs="Arial"/>
                <w:bCs/>
                <w:lang w:eastAsia="ja-JP"/>
              </w:rPr>
            </w:pPr>
            <w:r w:rsidRPr="00004A32">
              <w:rPr>
                <w:rFonts w:ascii="Arial" w:eastAsia="MS Mincho" w:hAnsi="Arial" w:cs="Arial"/>
                <w:bCs/>
                <w:lang w:eastAsia="ja-JP"/>
              </w:rPr>
              <w:br/>
            </w:r>
            <w:r w:rsidR="003F29D0" w:rsidRPr="00004A32">
              <w:rPr>
                <w:rFonts w:ascii="Arial" w:eastAsia="MS Mincho" w:hAnsi="Arial" w:cs="Arial"/>
                <w:bCs/>
                <w:lang w:eastAsia="ja-JP"/>
              </w:rPr>
              <w:t>wohnhaft</w:t>
            </w:r>
          </w:p>
        </w:tc>
        <w:tc>
          <w:tcPr>
            <w:tcW w:w="7654" w:type="dxa"/>
            <w:gridSpan w:val="2"/>
            <w:tcBorders>
              <w:bottom w:val="single" w:sz="4" w:space="0" w:color="auto"/>
            </w:tcBorders>
          </w:tcPr>
          <w:p w14:paraId="367B97F7" w14:textId="77777777" w:rsidR="003F29D0" w:rsidRPr="00004A32" w:rsidRDefault="003F29D0" w:rsidP="003F29D0">
            <w:pPr>
              <w:pStyle w:val="Listenabsatz"/>
              <w:ind w:left="0"/>
              <w:rPr>
                <w:rFonts w:ascii="Arial" w:eastAsia="MS Mincho" w:hAnsi="Arial" w:cs="Arial"/>
                <w:bCs/>
                <w:lang w:eastAsia="ja-JP"/>
              </w:rPr>
            </w:pPr>
          </w:p>
        </w:tc>
      </w:tr>
      <w:tr w:rsidR="003F29D0" w:rsidRPr="00004A32" w14:paraId="345DD3D1" w14:textId="77777777" w:rsidTr="001D1CB3">
        <w:tc>
          <w:tcPr>
            <w:tcW w:w="1413" w:type="dxa"/>
          </w:tcPr>
          <w:p w14:paraId="116D2C65" w14:textId="77777777" w:rsidR="003F29D0" w:rsidRPr="00004A32" w:rsidRDefault="003F29D0" w:rsidP="003F29D0">
            <w:pPr>
              <w:pStyle w:val="Listenabsatz"/>
              <w:ind w:left="0"/>
              <w:rPr>
                <w:rFonts w:ascii="Arial" w:eastAsia="MS Mincho" w:hAnsi="Arial" w:cs="Arial"/>
                <w:bCs/>
                <w:lang w:eastAsia="ja-JP"/>
              </w:rPr>
            </w:pPr>
          </w:p>
        </w:tc>
        <w:tc>
          <w:tcPr>
            <w:tcW w:w="7654" w:type="dxa"/>
            <w:gridSpan w:val="2"/>
            <w:tcBorders>
              <w:top w:val="single" w:sz="4" w:space="0" w:color="auto"/>
            </w:tcBorders>
          </w:tcPr>
          <w:p w14:paraId="244CE0EE" w14:textId="7CBF6F28" w:rsidR="003F29D0" w:rsidRPr="00004A32" w:rsidRDefault="001D1CB3" w:rsidP="003F29D0">
            <w:pPr>
              <w:pStyle w:val="Listenabsatz"/>
              <w:ind w:left="0"/>
              <w:rPr>
                <w:rFonts w:ascii="Arial" w:eastAsia="MS Mincho" w:hAnsi="Arial" w:cs="Arial"/>
                <w:bCs/>
                <w:lang w:eastAsia="ja-JP"/>
              </w:rPr>
            </w:pPr>
            <w:r w:rsidRPr="00004A32">
              <w:rPr>
                <w:rFonts w:ascii="Arial" w:eastAsia="MS Mincho" w:hAnsi="Arial" w:cs="Arial"/>
                <w:bCs/>
                <w:lang w:eastAsia="ja-JP"/>
              </w:rPr>
              <w:br/>
            </w:r>
            <w:r w:rsidR="003F29D0" w:rsidRPr="00004A32">
              <w:rPr>
                <w:rFonts w:ascii="Arial" w:eastAsia="MS Mincho" w:hAnsi="Arial" w:cs="Arial"/>
                <w:bCs/>
                <w:lang w:eastAsia="ja-JP"/>
              </w:rPr>
              <w:t xml:space="preserve">wurden heute </w:t>
            </w:r>
            <w:r w:rsidRPr="00004A32">
              <w:rPr>
                <w:rFonts w:ascii="Arial" w:eastAsia="MS Mincho" w:hAnsi="Arial" w:cs="Arial"/>
                <w:bCs/>
                <w:lang w:eastAsia="ja-JP"/>
              </w:rPr>
              <w:t xml:space="preserve">darüber aufgeklärt, dass </w:t>
            </w:r>
            <w:r w:rsidR="0071631A">
              <w:rPr>
                <w:rFonts w:ascii="Arial" w:eastAsia="MS Mincho" w:hAnsi="Arial" w:cs="Arial"/>
                <w:bCs/>
                <w:lang w:eastAsia="ja-JP"/>
              </w:rPr>
              <w:t>medizinische</w:t>
            </w:r>
            <w:r w:rsidRPr="00004A32">
              <w:rPr>
                <w:rFonts w:ascii="Arial" w:hAnsi="Arial" w:cs="Arial"/>
                <w:bCs/>
              </w:rPr>
              <w:t xml:space="preserve"> Leistungen als Videositzung erbracht werden können.</w:t>
            </w:r>
            <w:r w:rsidRPr="00004A32">
              <w:rPr>
                <w:rFonts w:ascii="Arial" w:hAnsi="Arial" w:cs="Arial"/>
                <w:bCs/>
              </w:rPr>
              <w:br/>
            </w:r>
            <w:r w:rsidRPr="00004A32">
              <w:rPr>
                <w:rFonts w:ascii="Arial" w:hAnsi="Arial" w:cs="Arial"/>
                <w:bCs/>
                <w:lang w:eastAsia="ja-JP"/>
              </w:rPr>
              <w:br/>
              <w:t>Dabei wurden insbesondere die untenstehenden Regelungen zur Durchführung und zum Datenschutz besprochen.</w:t>
            </w:r>
            <w:r w:rsidRPr="00004A32">
              <w:rPr>
                <w:rFonts w:ascii="Arial" w:hAnsi="Arial" w:cs="Arial"/>
                <w:bCs/>
                <w:lang w:eastAsia="ja-JP"/>
              </w:rPr>
              <w:br/>
            </w:r>
          </w:p>
        </w:tc>
      </w:tr>
    </w:tbl>
    <w:p w14:paraId="0E93CC19" w14:textId="77777777" w:rsidR="001D1CB3" w:rsidRPr="00004A32" w:rsidRDefault="001D1CB3">
      <w:pPr>
        <w:rPr>
          <w:sz w:val="22"/>
          <w:szCs w:val="22"/>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3F29D0" w:rsidRPr="00004A32" w14:paraId="5DBD9761" w14:textId="77777777" w:rsidTr="00004A32">
        <w:tc>
          <w:tcPr>
            <w:tcW w:w="1985" w:type="dxa"/>
          </w:tcPr>
          <w:p w14:paraId="5709A662" w14:textId="77777777" w:rsidR="003F29D0" w:rsidRPr="00004A32" w:rsidRDefault="001D1CB3" w:rsidP="003F29D0">
            <w:pPr>
              <w:pStyle w:val="Listenabsatz"/>
              <w:ind w:left="0"/>
              <w:rPr>
                <w:rFonts w:ascii="Arial" w:eastAsia="MS Mincho" w:hAnsi="Arial" w:cs="Arial"/>
                <w:bCs/>
                <w:lang w:eastAsia="ja-JP"/>
              </w:rPr>
            </w:pPr>
            <w:r w:rsidRPr="00004A32">
              <w:rPr>
                <w:rFonts w:ascii="Arial" w:eastAsia="MS Mincho" w:hAnsi="Arial" w:cs="Arial"/>
                <w:bCs/>
                <w:lang w:eastAsia="ja-JP"/>
              </w:rPr>
              <w:t>Die Behandlung ist</w:t>
            </w:r>
          </w:p>
        </w:tc>
        <w:tc>
          <w:tcPr>
            <w:tcW w:w="7082" w:type="dxa"/>
          </w:tcPr>
          <w:p w14:paraId="2840EC7F" w14:textId="6EDC9924" w:rsidR="003F29D0" w:rsidRPr="00004A32" w:rsidRDefault="001D1CB3" w:rsidP="003F29D0">
            <w:pPr>
              <w:pStyle w:val="Listenabsatz"/>
              <w:ind w:left="0"/>
              <w:rPr>
                <w:rFonts w:ascii="Arial" w:eastAsia="MS Mincho" w:hAnsi="Arial" w:cs="Arial"/>
                <w:bCs/>
                <w:lang w:eastAsia="ja-JP"/>
              </w:rPr>
            </w:pPr>
            <w:proofErr w:type="gramStart"/>
            <w:r w:rsidRPr="00004A32">
              <w:rPr>
                <w:rFonts w:ascii="Arial" w:eastAsia="MS Mincho" w:hAnsi="Arial" w:cs="Arial"/>
                <w:bCs/>
                <w:lang w:eastAsia="ja-JP"/>
              </w:rPr>
              <w:t>( )</w:t>
            </w:r>
            <w:proofErr w:type="gramEnd"/>
            <w:r w:rsidRPr="00004A32">
              <w:rPr>
                <w:rFonts w:ascii="Arial" w:eastAsia="MS Mincho" w:hAnsi="Arial" w:cs="Arial"/>
                <w:bCs/>
                <w:lang w:eastAsia="ja-JP"/>
              </w:rPr>
              <w:t xml:space="preserve"> für o.g. Versicherte selbst vorgesehen.</w:t>
            </w:r>
          </w:p>
        </w:tc>
      </w:tr>
      <w:tr w:rsidR="003F29D0" w:rsidRPr="00004A32" w14:paraId="191F0FA4" w14:textId="77777777" w:rsidTr="00004A32">
        <w:tc>
          <w:tcPr>
            <w:tcW w:w="1985" w:type="dxa"/>
          </w:tcPr>
          <w:p w14:paraId="4D655CDF" w14:textId="77777777" w:rsidR="003F29D0" w:rsidRPr="00004A32" w:rsidRDefault="003F29D0" w:rsidP="003F29D0">
            <w:pPr>
              <w:pStyle w:val="Listenabsatz"/>
              <w:ind w:left="0"/>
              <w:rPr>
                <w:rFonts w:ascii="Arial" w:eastAsia="MS Mincho" w:hAnsi="Arial" w:cs="Arial"/>
                <w:bCs/>
                <w:lang w:eastAsia="ja-JP"/>
              </w:rPr>
            </w:pPr>
          </w:p>
        </w:tc>
        <w:tc>
          <w:tcPr>
            <w:tcW w:w="7082" w:type="dxa"/>
          </w:tcPr>
          <w:p w14:paraId="44A8C1C9" w14:textId="1FEBDBA3" w:rsidR="003F29D0" w:rsidRPr="00004A32" w:rsidRDefault="001D1CB3" w:rsidP="003F29D0">
            <w:pPr>
              <w:pStyle w:val="Listenabsatz"/>
              <w:ind w:left="0"/>
              <w:rPr>
                <w:rFonts w:ascii="Arial" w:eastAsia="MS Mincho" w:hAnsi="Arial" w:cs="Arial"/>
                <w:bCs/>
                <w:lang w:eastAsia="ja-JP"/>
              </w:rPr>
            </w:pPr>
            <w:r w:rsidRPr="00004A32">
              <w:rPr>
                <w:rFonts w:ascii="Arial" w:eastAsia="MS Mincho" w:hAnsi="Arial" w:cs="Arial"/>
                <w:bCs/>
                <w:lang w:eastAsia="ja-JP"/>
              </w:rPr>
              <w:t>( ) für folgende Person, für die o.g. Versicherte sorgeberechtigt ist vorgesehen</w:t>
            </w:r>
          </w:p>
        </w:tc>
      </w:tr>
      <w:tr w:rsidR="003F29D0" w:rsidRPr="00004A32" w14:paraId="5F728811" w14:textId="77777777" w:rsidTr="00004A32">
        <w:tc>
          <w:tcPr>
            <w:tcW w:w="1985" w:type="dxa"/>
          </w:tcPr>
          <w:p w14:paraId="57A7D554" w14:textId="77777777" w:rsidR="003F29D0" w:rsidRPr="00004A32" w:rsidRDefault="003F29D0" w:rsidP="003F29D0">
            <w:pPr>
              <w:pStyle w:val="Listenabsatz"/>
              <w:ind w:left="0"/>
              <w:rPr>
                <w:rFonts w:ascii="Arial" w:eastAsia="MS Mincho" w:hAnsi="Arial" w:cs="Arial"/>
                <w:bCs/>
                <w:lang w:eastAsia="ja-JP"/>
              </w:rPr>
            </w:pPr>
          </w:p>
        </w:tc>
        <w:tc>
          <w:tcPr>
            <w:tcW w:w="7082" w:type="dxa"/>
            <w:tcBorders>
              <w:bottom w:val="single" w:sz="4" w:space="0" w:color="auto"/>
            </w:tcBorders>
          </w:tcPr>
          <w:p w14:paraId="5CAFCDAF" w14:textId="77777777" w:rsidR="003F29D0" w:rsidRPr="00004A32" w:rsidRDefault="003F29D0" w:rsidP="003F29D0">
            <w:pPr>
              <w:pStyle w:val="Listenabsatz"/>
              <w:ind w:left="0"/>
              <w:rPr>
                <w:rFonts w:ascii="Arial" w:eastAsia="MS Mincho" w:hAnsi="Arial" w:cs="Arial"/>
                <w:bCs/>
                <w:lang w:eastAsia="ja-JP"/>
              </w:rPr>
            </w:pPr>
          </w:p>
        </w:tc>
      </w:tr>
      <w:tr w:rsidR="003F29D0" w:rsidRPr="00004A32" w14:paraId="25309DE9" w14:textId="77777777" w:rsidTr="00004A32">
        <w:tc>
          <w:tcPr>
            <w:tcW w:w="1985" w:type="dxa"/>
          </w:tcPr>
          <w:p w14:paraId="47DAD7AE" w14:textId="77777777" w:rsidR="003F29D0" w:rsidRPr="00004A32" w:rsidRDefault="003F29D0" w:rsidP="003F29D0">
            <w:pPr>
              <w:pStyle w:val="Listenabsatz"/>
              <w:ind w:left="0"/>
              <w:rPr>
                <w:rFonts w:ascii="Arial" w:eastAsia="MS Mincho" w:hAnsi="Arial" w:cs="Arial"/>
                <w:bCs/>
                <w:lang w:eastAsia="ja-JP"/>
              </w:rPr>
            </w:pPr>
          </w:p>
        </w:tc>
        <w:tc>
          <w:tcPr>
            <w:tcW w:w="7082" w:type="dxa"/>
            <w:tcBorders>
              <w:top w:val="single" w:sz="4" w:space="0" w:color="auto"/>
            </w:tcBorders>
          </w:tcPr>
          <w:p w14:paraId="31911071" w14:textId="77777777" w:rsidR="003F29D0" w:rsidRPr="00004A32" w:rsidRDefault="001D1CB3" w:rsidP="001D1CB3">
            <w:pPr>
              <w:pStyle w:val="Listenabsatz"/>
              <w:ind w:left="0"/>
              <w:jc w:val="center"/>
              <w:rPr>
                <w:rFonts w:ascii="Arial" w:eastAsia="MS Mincho" w:hAnsi="Arial" w:cs="Arial"/>
                <w:bCs/>
                <w:lang w:eastAsia="ja-JP"/>
              </w:rPr>
            </w:pPr>
            <w:r w:rsidRPr="00004A32">
              <w:rPr>
                <w:rFonts w:ascii="Arial" w:eastAsia="MS Mincho" w:hAnsi="Arial" w:cs="Arial"/>
                <w:bCs/>
                <w:sz w:val="18"/>
                <w:szCs w:val="18"/>
                <w:lang w:eastAsia="ja-JP"/>
              </w:rPr>
              <w:t>(Name, Vorname, geb. am)</w:t>
            </w:r>
          </w:p>
        </w:tc>
      </w:tr>
      <w:tr w:rsidR="003F29D0" w:rsidRPr="00004A32" w14:paraId="187755A4" w14:textId="77777777" w:rsidTr="00004A32">
        <w:tc>
          <w:tcPr>
            <w:tcW w:w="1985" w:type="dxa"/>
          </w:tcPr>
          <w:p w14:paraId="5526CBD6" w14:textId="77777777" w:rsidR="003F29D0" w:rsidRPr="00004A32" w:rsidRDefault="003F29D0" w:rsidP="003F29D0">
            <w:pPr>
              <w:pStyle w:val="Listenabsatz"/>
              <w:ind w:left="0"/>
              <w:rPr>
                <w:rFonts w:ascii="Arial" w:eastAsia="MS Mincho" w:hAnsi="Arial" w:cs="Arial"/>
                <w:bCs/>
                <w:lang w:eastAsia="ja-JP"/>
              </w:rPr>
            </w:pPr>
          </w:p>
        </w:tc>
        <w:tc>
          <w:tcPr>
            <w:tcW w:w="7082" w:type="dxa"/>
          </w:tcPr>
          <w:p w14:paraId="4C66A290" w14:textId="77777777" w:rsidR="003F29D0" w:rsidRPr="00004A32" w:rsidRDefault="003F29D0" w:rsidP="003F29D0">
            <w:pPr>
              <w:pStyle w:val="Listenabsatz"/>
              <w:ind w:left="0"/>
              <w:jc w:val="center"/>
              <w:rPr>
                <w:rFonts w:ascii="Arial" w:eastAsia="MS Mincho" w:hAnsi="Arial" w:cs="Arial"/>
                <w:bCs/>
                <w:sz w:val="18"/>
                <w:szCs w:val="18"/>
                <w:lang w:eastAsia="ja-JP"/>
              </w:rPr>
            </w:pPr>
          </w:p>
        </w:tc>
      </w:tr>
    </w:tbl>
    <w:p w14:paraId="351D3A90" w14:textId="77777777" w:rsidR="001D1CB3" w:rsidRPr="00004A32" w:rsidRDefault="003F29D0" w:rsidP="001D1CB3">
      <w:pPr>
        <w:pStyle w:val="Listenabsatz"/>
        <w:ind w:left="0"/>
        <w:jc w:val="both"/>
        <w:rPr>
          <w:rFonts w:ascii="Arial" w:hAnsi="Arial" w:cs="Arial"/>
          <w:bCs/>
        </w:rPr>
      </w:pPr>
      <w:r w:rsidRPr="00004A32">
        <w:rPr>
          <w:rFonts w:ascii="Arial" w:eastAsia="MS Mincho" w:hAnsi="Arial" w:cs="Arial"/>
          <w:bCs/>
          <w:lang w:eastAsia="ja-JP"/>
        </w:rPr>
        <w:br/>
      </w:r>
      <w:r w:rsidR="001D1CB3" w:rsidRPr="00004A32">
        <w:rPr>
          <w:rFonts w:ascii="Arial" w:hAnsi="Arial" w:cs="Arial"/>
          <w:bCs/>
        </w:rPr>
        <w:t xml:space="preserve">Für Videositzungen gelten folgende Regelungen: </w:t>
      </w:r>
    </w:p>
    <w:p w14:paraId="3D5C72D1" w14:textId="77777777" w:rsidR="001D1CB3" w:rsidRPr="00004A32" w:rsidRDefault="001D1CB3" w:rsidP="001D1CB3">
      <w:pPr>
        <w:pStyle w:val="Listenabsatz"/>
        <w:ind w:left="0"/>
        <w:jc w:val="both"/>
        <w:rPr>
          <w:rFonts w:ascii="Arial" w:hAnsi="Arial" w:cs="Arial"/>
          <w:bCs/>
        </w:rPr>
      </w:pPr>
    </w:p>
    <w:p w14:paraId="1EAD80DD" w14:textId="0DAE9358" w:rsidR="001D1CB3" w:rsidRPr="00004A32" w:rsidRDefault="0071631A" w:rsidP="001D1CB3">
      <w:pPr>
        <w:pStyle w:val="Listenabsatz"/>
        <w:numPr>
          <w:ilvl w:val="0"/>
          <w:numId w:val="3"/>
        </w:numPr>
        <w:rPr>
          <w:rFonts w:ascii="Arial" w:hAnsi="Arial" w:cs="Arial"/>
          <w:bCs/>
        </w:rPr>
      </w:pPr>
      <w:r>
        <w:rPr>
          <w:rFonts w:ascii="Arial" w:hAnsi="Arial" w:cs="Arial"/>
          <w:bCs/>
        </w:rPr>
        <w:t>Ärztliche</w:t>
      </w:r>
      <w:r w:rsidR="001D1CB3" w:rsidRPr="00004A32">
        <w:rPr>
          <w:rFonts w:ascii="Arial" w:hAnsi="Arial" w:cs="Arial"/>
          <w:bCs/>
        </w:rPr>
        <w:t xml:space="preserve"> Leistungen können dann als Videositzung erbracht werden, wenn die Leistung nicht den unmittelbaren persönlichen Kontakt erforderlich macht. Dies ist </w:t>
      </w:r>
      <w:r>
        <w:rPr>
          <w:rFonts w:ascii="Arial" w:hAnsi="Arial" w:cs="Arial"/>
          <w:bCs/>
        </w:rPr>
        <w:t>jeweils</w:t>
      </w:r>
      <w:r w:rsidR="001D1CB3" w:rsidRPr="00004A32">
        <w:rPr>
          <w:rFonts w:ascii="Arial" w:hAnsi="Arial" w:cs="Arial"/>
          <w:bCs/>
        </w:rPr>
        <w:t xml:space="preserve"> individuell zu entscheiden.</w:t>
      </w:r>
      <w:r w:rsidR="001D1CB3" w:rsidRPr="00004A32">
        <w:rPr>
          <w:rFonts w:ascii="Arial" w:hAnsi="Arial" w:cs="Arial"/>
          <w:bCs/>
        </w:rPr>
        <w:br/>
      </w:r>
    </w:p>
    <w:p w14:paraId="013555F6" w14:textId="140D000F" w:rsidR="00AB4681" w:rsidRPr="00004A32" w:rsidRDefault="001D1CB3" w:rsidP="00AB4681">
      <w:pPr>
        <w:pStyle w:val="Listenabsatz"/>
        <w:numPr>
          <w:ilvl w:val="0"/>
          <w:numId w:val="3"/>
        </w:numPr>
        <w:rPr>
          <w:rFonts w:ascii="Arial" w:hAnsi="Arial" w:cs="Arial"/>
          <w:bCs/>
        </w:rPr>
      </w:pPr>
      <w:r w:rsidRPr="00004A32">
        <w:rPr>
          <w:rFonts w:ascii="Arial" w:hAnsi="Arial" w:cs="Arial"/>
          <w:bCs/>
        </w:rPr>
        <w:t>Die Teilnahme an der Videositzung ist für mich und d</w:t>
      </w:r>
      <w:r w:rsidR="00AB4681" w:rsidRPr="00004A32">
        <w:rPr>
          <w:rFonts w:ascii="Arial" w:hAnsi="Arial" w:cs="Arial"/>
          <w:bCs/>
        </w:rPr>
        <w:t xml:space="preserve">ie </w:t>
      </w:r>
      <w:r w:rsidR="0071631A">
        <w:rPr>
          <w:rFonts w:ascii="Arial" w:hAnsi="Arial" w:cs="Arial"/>
          <w:bCs/>
        </w:rPr>
        <w:t>Ärztin</w:t>
      </w:r>
      <w:r w:rsidR="00AB4681" w:rsidRPr="00004A32">
        <w:rPr>
          <w:rFonts w:ascii="Arial" w:hAnsi="Arial" w:cs="Arial"/>
          <w:bCs/>
        </w:rPr>
        <w:t xml:space="preserve"> freiwillig.</w:t>
      </w:r>
      <w:r w:rsidR="00AB4681" w:rsidRPr="00004A32">
        <w:rPr>
          <w:rFonts w:ascii="Arial" w:hAnsi="Arial" w:cs="Arial"/>
          <w:bCs/>
        </w:rPr>
        <w:br/>
      </w:r>
    </w:p>
    <w:p w14:paraId="762F7044" w14:textId="77777777" w:rsidR="00AB4681" w:rsidRPr="00004A32" w:rsidRDefault="00AB4681" w:rsidP="00AB4681">
      <w:pPr>
        <w:pStyle w:val="Listenabsatz"/>
        <w:numPr>
          <w:ilvl w:val="0"/>
          <w:numId w:val="3"/>
        </w:numPr>
        <w:rPr>
          <w:rFonts w:ascii="Arial" w:hAnsi="Arial" w:cs="Arial"/>
          <w:bCs/>
        </w:rPr>
      </w:pPr>
      <w:r w:rsidRPr="00004A32">
        <w:rPr>
          <w:rFonts w:ascii="Arial" w:hAnsi="Arial" w:cs="Arial"/>
          <w:bCs/>
        </w:rPr>
        <w:t xml:space="preserve">Für die Videositzungen wird ein von der Kassenärztlichen Bundesvereinigung zertifizierter Anbieter genutzt, der eine technisch sichere Ende-zu-Ende-Verschlüsselung vorhält. Die Inhalte können durch den Videodienstanbieter weder eingesehen noch gespeichert werden. </w:t>
      </w:r>
      <w:r w:rsidRPr="00004A32">
        <w:rPr>
          <w:rFonts w:ascii="Arial" w:hAnsi="Arial" w:cs="Arial"/>
          <w:bCs/>
        </w:rPr>
        <w:br/>
      </w:r>
    </w:p>
    <w:p w14:paraId="14F2DFDC" w14:textId="77777777" w:rsidR="00AB4681" w:rsidRPr="00004A32" w:rsidRDefault="00AB4681" w:rsidP="00AB4681">
      <w:pPr>
        <w:pStyle w:val="Listenabsatz"/>
        <w:numPr>
          <w:ilvl w:val="0"/>
          <w:numId w:val="3"/>
        </w:numPr>
        <w:rPr>
          <w:rFonts w:ascii="Arial" w:hAnsi="Arial" w:cs="Arial"/>
          <w:bCs/>
        </w:rPr>
      </w:pPr>
      <w:r w:rsidRPr="00004A32">
        <w:rPr>
          <w:rFonts w:ascii="Arial" w:hAnsi="Arial" w:cs="Arial"/>
          <w:bCs/>
        </w:rPr>
        <w:t>Die Videositzung findet zur Gewährleistung der Datensicherheit und eines störungsfreien Ablaufes in geschlossenen Räumen statt, die eine angemessene Privatsphäre sicherstellen.</w:t>
      </w:r>
      <w:r w:rsidRPr="00004A32">
        <w:rPr>
          <w:rFonts w:ascii="Arial" w:hAnsi="Arial" w:cs="Arial"/>
          <w:bCs/>
        </w:rPr>
        <w:br/>
      </w:r>
    </w:p>
    <w:p w14:paraId="4482C361" w14:textId="51C7EF54" w:rsidR="00AB4681" w:rsidRPr="00004A32" w:rsidRDefault="00AB4681" w:rsidP="00AB4681">
      <w:pPr>
        <w:pStyle w:val="Listenabsatz"/>
        <w:numPr>
          <w:ilvl w:val="0"/>
          <w:numId w:val="3"/>
        </w:numPr>
        <w:rPr>
          <w:rFonts w:ascii="Arial" w:hAnsi="Arial" w:cs="Arial"/>
          <w:bCs/>
        </w:rPr>
      </w:pPr>
      <w:r w:rsidRPr="00004A32">
        <w:rPr>
          <w:rFonts w:ascii="Arial" w:hAnsi="Arial" w:cs="Arial"/>
          <w:bCs/>
        </w:rPr>
        <w:lastRenderedPageBreak/>
        <w:t>Für die technische Absicherung des für die Videositzung verwendeten Gerätes</w:t>
      </w:r>
      <w:r w:rsidRPr="00004A32">
        <w:rPr>
          <w:rFonts w:ascii="Arial" w:hAnsi="Arial" w:cs="Arial"/>
          <w:bCs/>
        </w:rPr>
        <w:br/>
        <w:t>(aktuelles Betriebssystem, aktuelles Virenschutzprogramm, aktivierte Firewall) ist die Versicherte bzw. die behandelte Person selbst verantwortlich. Es wird ausdrücklich drauf hingewiesen, dass Schadprogramme u.U. in der Lage sind, Videoübertragungen aufzuzeichnen und weiterzuleiten.</w:t>
      </w:r>
      <w:r w:rsidRPr="00004A32">
        <w:rPr>
          <w:rFonts w:ascii="Arial" w:hAnsi="Arial" w:cs="Arial"/>
          <w:bCs/>
        </w:rPr>
        <w:br/>
      </w:r>
    </w:p>
    <w:p w14:paraId="678E2C83" w14:textId="77777777" w:rsidR="00AB4681" w:rsidRPr="00004A32" w:rsidRDefault="00AB4681" w:rsidP="00AB4681">
      <w:pPr>
        <w:pStyle w:val="Listenabsatz"/>
        <w:numPr>
          <w:ilvl w:val="0"/>
          <w:numId w:val="3"/>
        </w:numPr>
        <w:rPr>
          <w:rFonts w:ascii="Arial" w:hAnsi="Arial" w:cs="Arial"/>
          <w:bCs/>
        </w:rPr>
      </w:pPr>
      <w:r w:rsidRPr="00004A32">
        <w:rPr>
          <w:rFonts w:ascii="Arial" w:hAnsi="Arial" w:cs="Arial"/>
          <w:bCs/>
        </w:rPr>
        <w:t xml:space="preserve">Zu Beginn der Videosprechstunde hat auf beiden Seiten eine Vorstellung aller im Raum anwesenden Personen zu erfolgen. </w:t>
      </w:r>
      <w:r w:rsidRPr="00004A32">
        <w:rPr>
          <w:rFonts w:ascii="Arial" w:hAnsi="Arial" w:cs="Arial"/>
          <w:bCs/>
        </w:rPr>
        <w:br/>
      </w:r>
    </w:p>
    <w:p w14:paraId="544E9A58" w14:textId="77777777" w:rsidR="00AB4681" w:rsidRPr="00004A32" w:rsidRDefault="00AB4681" w:rsidP="00AB4681">
      <w:pPr>
        <w:pStyle w:val="Listenabsatz"/>
        <w:numPr>
          <w:ilvl w:val="0"/>
          <w:numId w:val="3"/>
        </w:numPr>
        <w:rPr>
          <w:rFonts w:ascii="Arial" w:hAnsi="Arial" w:cs="Arial"/>
          <w:bCs/>
        </w:rPr>
      </w:pPr>
      <w:r w:rsidRPr="00004A32">
        <w:rPr>
          <w:rFonts w:ascii="Arial" w:hAnsi="Arial" w:cs="Arial"/>
          <w:bCs/>
        </w:rPr>
        <w:t xml:space="preserve">Aufzeichnungen jeglicher Art sind während der Videosprechstunde nicht gestattet. </w:t>
      </w:r>
    </w:p>
    <w:p w14:paraId="66840C5D" w14:textId="77777777" w:rsidR="0089774A" w:rsidRPr="00004A32" w:rsidRDefault="0089774A" w:rsidP="0089774A">
      <w:pPr>
        <w:jc w:val="both"/>
        <w:rPr>
          <w:rFonts w:ascii="Arial" w:hAnsi="Arial" w:cs="Arial"/>
          <w:bCs/>
          <w:sz w:val="22"/>
          <w:szCs w:val="22"/>
        </w:rPr>
      </w:pPr>
    </w:p>
    <w:p w14:paraId="72DB494A" w14:textId="2ED83D1F" w:rsidR="0089774A" w:rsidRPr="00004A32" w:rsidRDefault="0089774A" w:rsidP="00C223E4">
      <w:pPr>
        <w:rPr>
          <w:rFonts w:ascii="Arial" w:hAnsi="Arial" w:cs="Arial"/>
          <w:sz w:val="22"/>
          <w:szCs w:val="22"/>
        </w:rPr>
      </w:pPr>
      <w:r w:rsidRPr="00004A32">
        <w:rPr>
          <w:rFonts w:ascii="Arial" w:hAnsi="Arial" w:cs="Arial"/>
          <w:sz w:val="22"/>
          <w:szCs w:val="22"/>
        </w:rPr>
        <w:t xml:space="preserve">Hiermit willige ich in die Durchführung von </w:t>
      </w:r>
      <w:r w:rsidR="0071631A">
        <w:rPr>
          <w:rFonts w:ascii="Arial" w:hAnsi="Arial" w:cs="Arial"/>
          <w:sz w:val="22"/>
          <w:szCs w:val="22"/>
        </w:rPr>
        <w:t>ärztlichen</w:t>
      </w:r>
      <w:r w:rsidRPr="00004A32">
        <w:rPr>
          <w:rFonts w:ascii="Arial" w:hAnsi="Arial" w:cs="Arial"/>
          <w:sz w:val="22"/>
          <w:szCs w:val="22"/>
        </w:rPr>
        <w:t xml:space="preserve"> Videositzungen unter </w:t>
      </w:r>
      <w:r w:rsidR="00C223E4" w:rsidRPr="00004A32">
        <w:rPr>
          <w:rFonts w:ascii="Arial" w:hAnsi="Arial" w:cs="Arial"/>
          <w:sz w:val="22"/>
          <w:szCs w:val="22"/>
        </w:rPr>
        <w:t xml:space="preserve">Geltung </w:t>
      </w:r>
      <w:r w:rsidRPr="00004A32">
        <w:rPr>
          <w:rFonts w:ascii="Arial" w:hAnsi="Arial" w:cs="Arial"/>
          <w:sz w:val="22"/>
          <w:szCs w:val="22"/>
        </w:rPr>
        <w:t>de</w:t>
      </w:r>
      <w:r w:rsidR="00C223E4" w:rsidRPr="00004A32">
        <w:rPr>
          <w:rFonts w:ascii="Arial" w:hAnsi="Arial" w:cs="Arial"/>
          <w:sz w:val="22"/>
          <w:szCs w:val="22"/>
        </w:rPr>
        <w:t>r</w:t>
      </w:r>
      <w:r w:rsidRPr="00004A32">
        <w:rPr>
          <w:rFonts w:ascii="Arial" w:hAnsi="Arial" w:cs="Arial"/>
          <w:sz w:val="22"/>
          <w:szCs w:val="22"/>
        </w:rPr>
        <w:t xml:space="preserve"> oben genannten </w:t>
      </w:r>
      <w:r w:rsidR="00C223E4" w:rsidRPr="00004A32">
        <w:rPr>
          <w:rFonts w:ascii="Arial" w:hAnsi="Arial" w:cs="Arial"/>
          <w:sz w:val="22"/>
          <w:szCs w:val="22"/>
        </w:rPr>
        <w:t>Regelung</w:t>
      </w:r>
      <w:r w:rsidRPr="00004A32">
        <w:rPr>
          <w:rFonts w:ascii="Arial" w:hAnsi="Arial" w:cs="Arial"/>
          <w:sz w:val="22"/>
          <w:szCs w:val="22"/>
        </w:rPr>
        <w:t xml:space="preserve">en ein. </w:t>
      </w:r>
      <w:r w:rsidR="00C223E4" w:rsidRPr="00004A32">
        <w:rPr>
          <w:rFonts w:ascii="Arial" w:hAnsi="Arial" w:cs="Arial"/>
          <w:sz w:val="22"/>
          <w:szCs w:val="22"/>
        </w:rPr>
        <w:br/>
      </w:r>
      <w:r w:rsidRPr="00004A32">
        <w:rPr>
          <w:rFonts w:ascii="Arial" w:hAnsi="Arial" w:cs="Arial"/>
          <w:b/>
          <w:bCs/>
          <w:i/>
          <w:iCs/>
          <w:sz w:val="22"/>
          <w:szCs w:val="22"/>
        </w:rPr>
        <w:t>Die Einwilligung kann jederzeit widerrufen werden</w:t>
      </w:r>
      <w:r w:rsidRPr="00004A32">
        <w:rPr>
          <w:rFonts w:ascii="Arial" w:hAnsi="Arial" w:cs="Arial"/>
          <w:b/>
          <w:bCs/>
          <w:sz w:val="22"/>
          <w:szCs w:val="22"/>
        </w:rPr>
        <w:t>.</w:t>
      </w:r>
      <w:r w:rsidRPr="00004A32">
        <w:rPr>
          <w:rFonts w:ascii="Arial" w:hAnsi="Arial" w:cs="Arial"/>
          <w:sz w:val="22"/>
          <w:szCs w:val="22"/>
        </w:rPr>
        <w:t xml:space="preserve"> </w:t>
      </w:r>
    </w:p>
    <w:p w14:paraId="61977F3C" w14:textId="77777777" w:rsidR="0089774A" w:rsidRPr="00004A32" w:rsidRDefault="00C223E4" w:rsidP="0089774A">
      <w:pPr>
        <w:jc w:val="both"/>
        <w:rPr>
          <w:rFonts w:ascii="Arial" w:hAnsi="Arial" w:cs="Arial"/>
          <w:sz w:val="20"/>
          <w:szCs w:val="20"/>
        </w:rPr>
      </w:pPr>
      <w:r w:rsidRPr="00004A32">
        <w:rPr>
          <w:rFonts w:ascii="Arial" w:hAnsi="Arial" w:cs="Arial"/>
          <w:sz w:val="20"/>
          <w:szCs w:val="20"/>
        </w:rPr>
        <w:br/>
      </w:r>
    </w:p>
    <w:p w14:paraId="0BF91B9C" w14:textId="77777777" w:rsidR="00C223E4" w:rsidRPr="00004A32" w:rsidRDefault="00C223E4" w:rsidP="0089774A">
      <w:pPr>
        <w:jc w:val="both"/>
        <w:rPr>
          <w:rFonts w:ascii="Arial" w:hAnsi="Arial" w:cs="Arial"/>
          <w:sz w:val="20"/>
          <w:szCs w:val="20"/>
        </w:rPr>
      </w:pPr>
    </w:p>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36"/>
        <w:gridCol w:w="2741"/>
        <w:gridCol w:w="279"/>
        <w:gridCol w:w="3022"/>
      </w:tblGrid>
      <w:tr w:rsidR="004C6752" w:rsidRPr="00004A32" w14:paraId="4C6D8654" w14:textId="77777777" w:rsidTr="004C6752">
        <w:tc>
          <w:tcPr>
            <w:tcW w:w="2830" w:type="dxa"/>
            <w:tcBorders>
              <w:bottom w:val="single" w:sz="4" w:space="0" w:color="auto"/>
            </w:tcBorders>
          </w:tcPr>
          <w:p w14:paraId="6EA4D7FB" w14:textId="77777777" w:rsidR="004C6752" w:rsidRPr="00004A32" w:rsidRDefault="004C6752" w:rsidP="0089774A">
            <w:pPr>
              <w:jc w:val="both"/>
              <w:rPr>
                <w:rFonts w:ascii="Arial" w:hAnsi="Arial" w:cs="Arial"/>
                <w:sz w:val="20"/>
                <w:szCs w:val="20"/>
              </w:rPr>
            </w:pPr>
          </w:p>
        </w:tc>
        <w:tc>
          <w:tcPr>
            <w:tcW w:w="236" w:type="dxa"/>
          </w:tcPr>
          <w:p w14:paraId="44FEADBF" w14:textId="77777777" w:rsidR="004C6752" w:rsidRPr="00004A32" w:rsidRDefault="004C6752" w:rsidP="0089774A">
            <w:pPr>
              <w:jc w:val="both"/>
              <w:rPr>
                <w:rFonts w:ascii="Arial" w:hAnsi="Arial" w:cs="Arial"/>
                <w:sz w:val="20"/>
                <w:szCs w:val="20"/>
              </w:rPr>
            </w:pPr>
          </w:p>
        </w:tc>
        <w:tc>
          <w:tcPr>
            <w:tcW w:w="2741" w:type="dxa"/>
            <w:tcBorders>
              <w:bottom w:val="single" w:sz="4" w:space="0" w:color="auto"/>
            </w:tcBorders>
          </w:tcPr>
          <w:p w14:paraId="795C5213" w14:textId="77777777" w:rsidR="004C6752" w:rsidRPr="00004A32" w:rsidRDefault="004C6752" w:rsidP="0089774A">
            <w:pPr>
              <w:jc w:val="both"/>
              <w:rPr>
                <w:rFonts w:ascii="Arial" w:hAnsi="Arial" w:cs="Arial"/>
                <w:sz w:val="20"/>
                <w:szCs w:val="20"/>
              </w:rPr>
            </w:pPr>
          </w:p>
        </w:tc>
        <w:tc>
          <w:tcPr>
            <w:tcW w:w="279" w:type="dxa"/>
          </w:tcPr>
          <w:p w14:paraId="65C58D00" w14:textId="77777777" w:rsidR="004C6752" w:rsidRPr="00004A32" w:rsidRDefault="004C6752" w:rsidP="0089774A">
            <w:pPr>
              <w:jc w:val="both"/>
              <w:rPr>
                <w:rFonts w:ascii="Arial" w:hAnsi="Arial" w:cs="Arial"/>
                <w:sz w:val="20"/>
                <w:szCs w:val="20"/>
              </w:rPr>
            </w:pPr>
          </w:p>
        </w:tc>
        <w:tc>
          <w:tcPr>
            <w:tcW w:w="3022" w:type="dxa"/>
            <w:tcBorders>
              <w:bottom w:val="single" w:sz="4" w:space="0" w:color="auto"/>
            </w:tcBorders>
          </w:tcPr>
          <w:p w14:paraId="66BF1AA1" w14:textId="77777777" w:rsidR="004C6752" w:rsidRPr="00004A32" w:rsidRDefault="004C6752" w:rsidP="0089774A">
            <w:pPr>
              <w:jc w:val="both"/>
              <w:rPr>
                <w:rFonts w:ascii="Arial" w:hAnsi="Arial" w:cs="Arial"/>
                <w:sz w:val="20"/>
                <w:szCs w:val="20"/>
              </w:rPr>
            </w:pPr>
          </w:p>
        </w:tc>
      </w:tr>
      <w:tr w:rsidR="004C6752" w:rsidRPr="00004A32" w14:paraId="174B690D" w14:textId="77777777" w:rsidTr="004C6752">
        <w:tc>
          <w:tcPr>
            <w:tcW w:w="2830" w:type="dxa"/>
            <w:tcBorders>
              <w:top w:val="single" w:sz="4" w:space="0" w:color="auto"/>
            </w:tcBorders>
          </w:tcPr>
          <w:p w14:paraId="20C71750" w14:textId="77777777" w:rsidR="004C6752" w:rsidRPr="00004A32" w:rsidRDefault="004C6752" w:rsidP="00163209">
            <w:pPr>
              <w:jc w:val="both"/>
              <w:rPr>
                <w:rFonts w:ascii="Arial" w:hAnsi="Arial" w:cs="Arial"/>
                <w:sz w:val="20"/>
                <w:szCs w:val="20"/>
              </w:rPr>
            </w:pPr>
            <w:r w:rsidRPr="00004A32">
              <w:rPr>
                <w:rFonts w:ascii="Arial" w:hAnsi="Arial" w:cs="Arial"/>
                <w:sz w:val="20"/>
                <w:szCs w:val="20"/>
              </w:rPr>
              <w:t>Ort, Datum</w:t>
            </w:r>
          </w:p>
        </w:tc>
        <w:tc>
          <w:tcPr>
            <w:tcW w:w="236" w:type="dxa"/>
          </w:tcPr>
          <w:p w14:paraId="10D626E4" w14:textId="77777777" w:rsidR="004C6752" w:rsidRPr="00004A32" w:rsidRDefault="004C6752" w:rsidP="00163209">
            <w:pPr>
              <w:jc w:val="both"/>
              <w:rPr>
                <w:rFonts w:ascii="Arial" w:hAnsi="Arial" w:cs="Arial"/>
                <w:sz w:val="20"/>
                <w:szCs w:val="20"/>
              </w:rPr>
            </w:pPr>
          </w:p>
        </w:tc>
        <w:tc>
          <w:tcPr>
            <w:tcW w:w="2741" w:type="dxa"/>
            <w:tcBorders>
              <w:top w:val="single" w:sz="4" w:space="0" w:color="auto"/>
            </w:tcBorders>
          </w:tcPr>
          <w:p w14:paraId="029EAF9B" w14:textId="0158EF2F" w:rsidR="004C6752" w:rsidRPr="00004A32" w:rsidRDefault="004C6752" w:rsidP="00740A54">
            <w:pPr>
              <w:jc w:val="center"/>
              <w:rPr>
                <w:rFonts w:ascii="Arial" w:hAnsi="Arial" w:cs="Arial"/>
                <w:sz w:val="20"/>
                <w:szCs w:val="20"/>
              </w:rPr>
            </w:pPr>
            <w:r w:rsidRPr="00004A32">
              <w:rPr>
                <w:rFonts w:ascii="Arial" w:hAnsi="Arial" w:cs="Arial"/>
                <w:sz w:val="20"/>
                <w:szCs w:val="20"/>
              </w:rPr>
              <w:t>Unterschrift Versicherte</w:t>
            </w:r>
            <w:r w:rsidR="009C70CB" w:rsidRPr="00004A32">
              <w:rPr>
                <w:rFonts w:ascii="Arial" w:hAnsi="Arial" w:cs="Arial"/>
                <w:sz w:val="20"/>
                <w:szCs w:val="20"/>
              </w:rPr>
              <w:t xml:space="preserve"> </w:t>
            </w:r>
            <w:r w:rsidR="00740A54" w:rsidRPr="00004A32">
              <w:rPr>
                <w:rFonts w:ascii="Arial" w:hAnsi="Arial" w:cs="Arial"/>
                <w:sz w:val="20"/>
                <w:szCs w:val="20"/>
              </w:rPr>
              <w:br/>
              <w:t>bzw. des</w:t>
            </w:r>
            <w:r w:rsidR="00740A54" w:rsidRPr="00004A32">
              <w:rPr>
                <w:rFonts w:ascii="Arial" w:hAnsi="Arial" w:cs="Arial"/>
                <w:sz w:val="20"/>
                <w:szCs w:val="20"/>
              </w:rPr>
              <w:br/>
              <w:t>gesetzl. Vertreters</w:t>
            </w:r>
          </w:p>
        </w:tc>
        <w:tc>
          <w:tcPr>
            <w:tcW w:w="279" w:type="dxa"/>
          </w:tcPr>
          <w:p w14:paraId="1CC37852" w14:textId="77777777" w:rsidR="004C6752" w:rsidRPr="00004A32" w:rsidRDefault="004C6752" w:rsidP="00163209">
            <w:pPr>
              <w:jc w:val="both"/>
              <w:rPr>
                <w:rFonts w:ascii="Arial" w:hAnsi="Arial" w:cs="Arial"/>
                <w:sz w:val="20"/>
                <w:szCs w:val="20"/>
              </w:rPr>
            </w:pPr>
          </w:p>
        </w:tc>
        <w:tc>
          <w:tcPr>
            <w:tcW w:w="3022" w:type="dxa"/>
            <w:tcBorders>
              <w:top w:val="single" w:sz="4" w:space="0" w:color="auto"/>
            </w:tcBorders>
          </w:tcPr>
          <w:p w14:paraId="11EB9F50" w14:textId="4BDC8483" w:rsidR="004C6752" w:rsidRPr="00004A32" w:rsidRDefault="004C6752" w:rsidP="00163209">
            <w:pPr>
              <w:jc w:val="both"/>
              <w:rPr>
                <w:rFonts w:ascii="Arial" w:hAnsi="Arial" w:cs="Arial"/>
                <w:sz w:val="20"/>
                <w:szCs w:val="20"/>
              </w:rPr>
            </w:pPr>
            <w:r w:rsidRPr="00004A32">
              <w:rPr>
                <w:rFonts w:ascii="Arial" w:hAnsi="Arial" w:cs="Arial"/>
                <w:sz w:val="20"/>
                <w:szCs w:val="20"/>
              </w:rPr>
              <w:t>Unterschrift Behandelte</w:t>
            </w:r>
          </w:p>
        </w:tc>
      </w:tr>
    </w:tbl>
    <w:p w14:paraId="4309D8E9" w14:textId="77777777" w:rsidR="00C223E4" w:rsidRPr="00004A32" w:rsidRDefault="00C223E4" w:rsidP="0089774A">
      <w:pPr>
        <w:jc w:val="both"/>
        <w:rPr>
          <w:rFonts w:ascii="Arial" w:hAnsi="Arial" w:cs="Arial"/>
          <w:sz w:val="20"/>
          <w:szCs w:val="20"/>
        </w:rPr>
      </w:pPr>
    </w:p>
    <w:p w14:paraId="6BD33D88" w14:textId="77777777" w:rsidR="0064566A" w:rsidRPr="00004A32" w:rsidRDefault="0064566A">
      <w:pPr>
        <w:spacing w:after="160" w:line="259" w:lineRule="auto"/>
        <w:rPr>
          <w:rFonts w:ascii="Arial" w:hAnsi="Arial" w:cs="Arial"/>
          <w:sz w:val="20"/>
          <w:szCs w:val="20"/>
        </w:rPr>
      </w:pPr>
    </w:p>
    <w:p w14:paraId="21EC70E9" w14:textId="77777777" w:rsidR="00C223E4" w:rsidRPr="00004A32" w:rsidRDefault="00C223E4" w:rsidP="0089774A">
      <w:pPr>
        <w:jc w:val="both"/>
        <w:rPr>
          <w:rFonts w:ascii="Arial" w:hAnsi="Arial" w:cs="Arial"/>
          <w:sz w:val="20"/>
          <w:szCs w:val="20"/>
        </w:rPr>
      </w:pPr>
    </w:p>
    <w:p w14:paraId="06B460B5" w14:textId="77777777" w:rsidR="0064566A" w:rsidRPr="00004A32" w:rsidRDefault="004C6752" w:rsidP="004C6752">
      <w:pPr>
        <w:rPr>
          <w:rFonts w:ascii="Arial" w:hAnsi="Arial" w:cs="Arial"/>
        </w:rPr>
      </w:pPr>
      <w:r w:rsidRPr="00004A32">
        <w:rPr>
          <w:rFonts w:ascii="Arial" w:hAnsi="Arial" w:cs="Arial"/>
          <w:b/>
          <w:sz w:val="22"/>
          <w:szCs w:val="22"/>
        </w:rPr>
        <w:t xml:space="preserve">Einverständniserklärung zur </w:t>
      </w:r>
      <w:proofErr w:type="gramStart"/>
      <w:r w:rsidRPr="00004A32">
        <w:rPr>
          <w:rFonts w:ascii="Arial" w:hAnsi="Arial" w:cs="Arial"/>
          <w:b/>
          <w:sz w:val="22"/>
          <w:szCs w:val="22"/>
        </w:rPr>
        <w:t>Datenerhebung</w:t>
      </w:r>
      <w:r w:rsidR="00004A32">
        <w:rPr>
          <w:rFonts w:ascii="Arial" w:hAnsi="Arial" w:cs="Arial"/>
          <w:b/>
          <w:sz w:val="22"/>
          <w:szCs w:val="22"/>
        </w:rPr>
        <w:t>,</w:t>
      </w:r>
      <w:r w:rsidRPr="00004A32">
        <w:rPr>
          <w:rFonts w:ascii="Arial" w:hAnsi="Arial" w:cs="Arial"/>
          <w:b/>
          <w:sz w:val="22"/>
          <w:szCs w:val="22"/>
        </w:rPr>
        <w:t xml:space="preserve">  -</w:t>
      </w:r>
      <w:proofErr w:type="gramEnd"/>
      <w:r w:rsidRPr="00004A32">
        <w:rPr>
          <w:rFonts w:ascii="Arial" w:hAnsi="Arial" w:cs="Arial"/>
          <w:b/>
          <w:sz w:val="22"/>
          <w:szCs w:val="22"/>
        </w:rPr>
        <w:t>verarbeitung und –</w:t>
      </w:r>
      <w:proofErr w:type="spellStart"/>
      <w:r w:rsidRPr="00004A32">
        <w:rPr>
          <w:rFonts w:ascii="Arial" w:hAnsi="Arial" w:cs="Arial"/>
          <w:b/>
          <w:sz w:val="22"/>
          <w:szCs w:val="22"/>
        </w:rPr>
        <w:t>nutzung</w:t>
      </w:r>
      <w:proofErr w:type="spellEnd"/>
      <w:r w:rsidRPr="00004A32">
        <w:rPr>
          <w:rFonts w:ascii="Arial" w:hAnsi="Arial" w:cs="Arial"/>
          <w:b/>
          <w:sz w:val="22"/>
          <w:szCs w:val="22"/>
        </w:rPr>
        <w:br/>
      </w:r>
      <w:r w:rsidRPr="00004A32">
        <w:rPr>
          <w:rFonts w:ascii="Arial" w:hAnsi="Arial" w:cs="Arial"/>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641"/>
      </w:tblGrid>
      <w:tr w:rsidR="0064566A" w:rsidRPr="00004A32" w14:paraId="5E35AC7D" w14:textId="77777777" w:rsidTr="00740A54">
        <w:tc>
          <w:tcPr>
            <w:tcW w:w="421" w:type="dxa"/>
          </w:tcPr>
          <w:p w14:paraId="50EEACDC" w14:textId="77777777" w:rsidR="0064566A" w:rsidRPr="00004A32" w:rsidRDefault="0064566A" w:rsidP="004C6752">
            <w:pPr>
              <w:rPr>
                <w:rFonts w:ascii="Arial" w:hAnsi="Arial" w:cs="Arial"/>
              </w:rPr>
            </w:pPr>
            <w:r w:rsidRPr="00004A32">
              <w:rPr>
                <w:rFonts w:ascii="Arial" w:hAnsi="Arial" w:cs="Arial"/>
              </w:rPr>
              <w:t>( )</w:t>
            </w:r>
          </w:p>
        </w:tc>
        <w:tc>
          <w:tcPr>
            <w:tcW w:w="8641" w:type="dxa"/>
          </w:tcPr>
          <w:p w14:paraId="6F6A5B18" w14:textId="363BC9A5" w:rsidR="0064566A" w:rsidRPr="00004A32" w:rsidRDefault="0064566A" w:rsidP="004C6752">
            <w:pPr>
              <w:rPr>
                <w:rFonts w:ascii="Arial" w:hAnsi="Arial" w:cs="Arial"/>
              </w:rPr>
            </w:pPr>
            <w:r w:rsidRPr="00004A32">
              <w:rPr>
                <w:rFonts w:ascii="Arial" w:hAnsi="Arial" w:cs="Arial"/>
              </w:rPr>
              <w:t xml:space="preserve">Ich wurde heute von </w:t>
            </w:r>
            <w:r w:rsidR="0071631A">
              <w:rPr>
                <w:rFonts w:ascii="Arial" w:hAnsi="Arial" w:cs="Arial"/>
              </w:rPr>
              <w:t>Frau Dr. Tormann</w:t>
            </w:r>
            <w:r w:rsidRPr="00004A32">
              <w:rPr>
                <w:rFonts w:ascii="Arial" w:hAnsi="Arial" w:cs="Arial"/>
              </w:rPr>
              <w:t xml:space="preserve"> entsprechend der Anforderungen an die Teilnehmer zur Durchführung der Videosprechstunde nach Maßgabe von §3 der Vereinbarung über die Anforderungen an die technischen Verfahren zur Videosprechstunde gemäß Anlage 31 b zum Bundesmantelvertrag –</w:t>
            </w:r>
            <w:proofErr w:type="spellStart"/>
            <w:r w:rsidRPr="00004A32">
              <w:rPr>
                <w:rFonts w:ascii="Arial" w:hAnsi="Arial" w:cs="Arial"/>
              </w:rPr>
              <w:t>ÄrzteSGB</w:t>
            </w:r>
            <w:proofErr w:type="spellEnd"/>
            <w:r w:rsidRPr="00004A32">
              <w:rPr>
                <w:rFonts w:ascii="Arial" w:hAnsi="Arial" w:cs="Arial"/>
              </w:rPr>
              <w:t xml:space="preserve"> V) über die Durchführung von psychotherapeutischen Videositzungen informiert (</w:t>
            </w:r>
            <w:proofErr w:type="spellStart"/>
            <w:r w:rsidRPr="00004A32">
              <w:rPr>
                <w:rFonts w:ascii="Arial" w:hAnsi="Arial" w:cs="Arial"/>
              </w:rPr>
              <w:t>s.o.Aufklärung</w:t>
            </w:r>
            <w:proofErr w:type="spellEnd"/>
            <w:r w:rsidRPr="00004A32">
              <w:rPr>
                <w:rFonts w:ascii="Arial" w:hAnsi="Arial" w:cs="Arial"/>
              </w:rPr>
              <w:t xml:space="preserve"> des Versicherten).</w:t>
            </w:r>
            <w:r w:rsidR="0071631A">
              <w:rPr>
                <w:rFonts w:ascii="Arial" w:hAnsi="Arial" w:cs="Arial"/>
              </w:rPr>
              <w:br/>
            </w:r>
          </w:p>
        </w:tc>
      </w:tr>
      <w:tr w:rsidR="0064566A" w:rsidRPr="00004A32" w14:paraId="591CFF94" w14:textId="77777777" w:rsidTr="00740A54">
        <w:tc>
          <w:tcPr>
            <w:tcW w:w="421" w:type="dxa"/>
          </w:tcPr>
          <w:p w14:paraId="4C273284" w14:textId="77777777" w:rsidR="0064566A" w:rsidRPr="00004A32" w:rsidRDefault="0064566A" w:rsidP="004C6752">
            <w:pPr>
              <w:rPr>
                <w:rFonts w:ascii="Arial" w:hAnsi="Arial" w:cs="Arial"/>
              </w:rPr>
            </w:pPr>
            <w:r w:rsidRPr="00004A32">
              <w:rPr>
                <w:rFonts w:ascii="Arial" w:hAnsi="Arial" w:cs="Arial"/>
              </w:rPr>
              <w:t>( )</w:t>
            </w:r>
          </w:p>
        </w:tc>
        <w:tc>
          <w:tcPr>
            <w:tcW w:w="8641" w:type="dxa"/>
          </w:tcPr>
          <w:p w14:paraId="7035E3EA" w14:textId="77777777" w:rsidR="0064566A" w:rsidRDefault="0064566A" w:rsidP="004C6752">
            <w:pPr>
              <w:rPr>
                <w:rFonts w:ascii="Arial" w:hAnsi="Arial" w:cs="Arial"/>
              </w:rPr>
            </w:pPr>
            <w:r w:rsidRPr="00004A32">
              <w:rPr>
                <w:rFonts w:ascii="Arial" w:hAnsi="Arial" w:cs="Arial"/>
              </w:rPr>
              <w:t xml:space="preserve">Ich willige in die Erhebung, Verarbeitung und Nutzung meiner Gesundheitsdaten im Rahmen der Videositzungen durch meine </w:t>
            </w:r>
            <w:r w:rsidR="0071631A">
              <w:rPr>
                <w:rFonts w:ascii="Arial" w:hAnsi="Arial" w:cs="Arial"/>
              </w:rPr>
              <w:t>Ärztin ein</w:t>
            </w:r>
            <w:r w:rsidRPr="00004A32">
              <w:rPr>
                <w:rFonts w:ascii="Arial" w:hAnsi="Arial" w:cs="Arial"/>
              </w:rPr>
              <w:t>.</w:t>
            </w:r>
          </w:p>
          <w:p w14:paraId="16C9DC81" w14:textId="2519F76D" w:rsidR="0071631A" w:rsidRPr="00004A32" w:rsidRDefault="0071631A" w:rsidP="004C6752">
            <w:pPr>
              <w:rPr>
                <w:rFonts w:ascii="Arial" w:hAnsi="Arial" w:cs="Arial"/>
              </w:rPr>
            </w:pPr>
          </w:p>
        </w:tc>
      </w:tr>
      <w:tr w:rsidR="0064566A" w:rsidRPr="00004A32" w14:paraId="190DF7B8" w14:textId="77777777" w:rsidTr="00740A54">
        <w:tc>
          <w:tcPr>
            <w:tcW w:w="421" w:type="dxa"/>
          </w:tcPr>
          <w:p w14:paraId="4885ABE1" w14:textId="77777777" w:rsidR="0064566A" w:rsidRPr="00004A32" w:rsidRDefault="0064566A" w:rsidP="004C6752">
            <w:pPr>
              <w:rPr>
                <w:rFonts w:ascii="Arial" w:hAnsi="Arial" w:cs="Arial"/>
              </w:rPr>
            </w:pPr>
            <w:r w:rsidRPr="00004A32">
              <w:rPr>
                <w:rFonts w:ascii="Arial" w:hAnsi="Arial" w:cs="Arial"/>
              </w:rPr>
              <w:t xml:space="preserve">( ) </w:t>
            </w:r>
          </w:p>
        </w:tc>
        <w:tc>
          <w:tcPr>
            <w:tcW w:w="8641" w:type="dxa"/>
          </w:tcPr>
          <w:p w14:paraId="4B1FABC8" w14:textId="436012B9" w:rsidR="0064566A" w:rsidRPr="00004A32" w:rsidRDefault="0064566A" w:rsidP="004C6752">
            <w:pPr>
              <w:rPr>
                <w:rFonts w:ascii="Arial" w:hAnsi="Arial" w:cs="Arial"/>
              </w:rPr>
            </w:pPr>
            <w:r w:rsidRPr="00004A32">
              <w:rPr>
                <w:rFonts w:ascii="Arial" w:hAnsi="Arial" w:cs="Arial"/>
              </w:rPr>
              <w:t xml:space="preserve">Ich willige ein, dass die meine Person betreffenden Daten (Name, Vorname, E-Mail- Adresse, Termindatum, Terminart und Termindauer) zum Zweck der Durchführung der Videosprechstunde durch </w:t>
            </w:r>
            <w:r w:rsidR="0071631A" w:rsidRPr="0071631A">
              <w:rPr>
                <w:rFonts w:ascii="Arial" w:hAnsi="Arial" w:cs="Arial"/>
              </w:rPr>
              <w:t xml:space="preserve">RED </w:t>
            </w:r>
            <w:proofErr w:type="spellStart"/>
            <w:r w:rsidR="0071631A" w:rsidRPr="0071631A">
              <w:rPr>
                <w:rFonts w:ascii="Arial" w:hAnsi="Arial" w:cs="Arial"/>
              </w:rPr>
              <w:t>medical</w:t>
            </w:r>
            <w:proofErr w:type="spellEnd"/>
            <w:r w:rsidRPr="00004A32">
              <w:rPr>
                <w:rFonts w:ascii="Arial" w:hAnsi="Arial" w:cs="Arial"/>
                <w:b/>
                <w:bCs/>
              </w:rPr>
              <w:t xml:space="preserve"> </w:t>
            </w:r>
            <w:r w:rsidRPr="00004A32">
              <w:rPr>
                <w:rFonts w:ascii="Arial" w:hAnsi="Arial" w:cs="Arial"/>
              </w:rPr>
              <w:t>erhoben, gespeichert und verarbeitet werden.</w:t>
            </w:r>
            <w:r w:rsidRPr="00004A32">
              <w:rPr>
                <w:rFonts w:ascii="Arial" w:hAnsi="Arial" w:cs="Arial"/>
              </w:rPr>
              <w:br/>
            </w:r>
            <w:r w:rsidRPr="00004A32">
              <w:rPr>
                <w:rFonts w:ascii="Arial" w:hAnsi="Arial" w:cs="Arial"/>
                <w:b/>
              </w:rPr>
              <w:t>Mir ist bekannt, dass der o.g. Anbieter der Videosprechstunde keinen Zugriff auf Gesundheitsdaten und die Gesprächsinhalte erhält, insbesonder</w:t>
            </w:r>
            <w:r w:rsidR="00740A54" w:rsidRPr="00004A32">
              <w:rPr>
                <w:rFonts w:ascii="Arial" w:hAnsi="Arial" w:cs="Arial"/>
                <w:b/>
              </w:rPr>
              <w:t>e</w:t>
            </w:r>
            <w:r w:rsidRPr="00004A32">
              <w:rPr>
                <w:rFonts w:ascii="Arial" w:hAnsi="Arial" w:cs="Arial"/>
                <w:b/>
              </w:rPr>
              <w:t xml:space="preserve"> zeichnet er keine Videosprechstunden auf und leitet keine Daten an Dritte weiter</w:t>
            </w:r>
            <w:r w:rsidR="00740A54" w:rsidRPr="00004A32">
              <w:rPr>
                <w:rFonts w:ascii="Arial" w:hAnsi="Arial" w:cs="Arial"/>
                <w:b/>
              </w:rPr>
              <w:t>.</w:t>
            </w:r>
            <w:r w:rsidRPr="00004A32">
              <w:rPr>
                <w:rFonts w:ascii="Arial" w:hAnsi="Arial" w:cs="Arial"/>
              </w:rPr>
              <w:br/>
            </w:r>
          </w:p>
        </w:tc>
      </w:tr>
      <w:tr w:rsidR="0064566A" w:rsidRPr="00004A32" w14:paraId="49892BE9" w14:textId="77777777" w:rsidTr="00740A54">
        <w:tc>
          <w:tcPr>
            <w:tcW w:w="421" w:type="dxa"/>
          </w:tcPr>
          <w:p w14:paraId="47E4FC13" w14:textId="77777777" w:rsidR="0064566A" w:rsidRPr="00004A32" w:rsidRDefault="0064566A" w:rsidP="004C6752">
            <w:pPr>
              <w:rPr>
                <w:rFonts w:ascii="Arial" w:hAnsi="Arial" w:cs="Arial"/>
              </w:rPr>
            </w:pPr>
            <w:r w:rsidRPr="00004A32">
              <w:rPr>
                <w:rFonts w:ascii="Arial" w:hAnsi="Arial" w:cs="Arial"/>
              </w:rPr>
              <w:t xml:space="preserve">( ) </w:t>
            </w:r>
          </w:p>
        </w:tc>
        <w:tc>
          <w:tcPr>
            <w:tcW w:w="8641" w:type="dxa"/>
          </w:tcPr>
          <w:p w14:paraId="36A74184" w14:textId="1CEAF4B7" w:rsidR="0064566A" w:rsidRPr="00004A32" w:rsidRDefault="00740A54" w:rsidP="004C6752">
            <w:pPr>
              <w:rPr>
                <w:rFonts w:ascii="Arial" w:hAnsi="Arial" w:cs="Arial"/>
              </w:rPr>
            </w:pPr>
            <w:r w:rsidRPr="00004A32">
              <w:rPr>
                <w:rFonts w:ascii="Arial" w:hAnsi="Arial" w:cs="Arial"/>
              </w:rPr>
              <w:t xml:space="preserve">Mir ist bekannt, </w:t>
            </w:r>
            <w:r w:rsidR="0064566A" w:rsidRPr="00004A32">
              <w:rPr>
                <w:rFonts w:ascii="Arial" w:hAnsi="Arial" w:cs="Arial"/>
              </w:rPr>
              <w:t xml:space="preserve">dass ich meine Einwilligung jederzeit ohne besondere Form- und Fristforderungen bei </w:t>
            </w:r>
            <w:r w:rsidRPr="00004A32">
              <w:rPr>
                <w:rFonts w:ascii="Arial" w:hAnsi="Arial" w:cs="Arial"/>
              </w:rPr>
              <w:t xml:space="preserve">meiner </w:t>
            </w:r>
            <w:r w:rsidR="0071631A">
              <w:rPr>
                <w:rFonts w:ascii="Arial" w:hAnsi="Arial" w:cs="Arial"/>
              </w:rPr>
              <w:t>Ärztin</w:t>
            </w:r>
            <w:r w:rsidRPr="00004A32">
              <w:rPr>
                <w:rFonts w:ascii="Arial" w:hAnsi="Arial" w:cs="Arial"/>
              </w:rPr>
              <w:t xml:space="preserve"> </w:t>
            </w:r>
            <w:r w:rsidR="0064566A" w:rsidRPr="00004A32">
              <w:rPr>
                <w:rFonts w:ascii="Arial" w:hAnsi="Arial" w:cs="Arial"/>
              </w:rPr>
              <w:t>widerrufen kann</w:t>
            </w:r>
            <w:r w:rsidRPr="00004A32">
              <w:rPr>
                <w:rFonts w:ascii="Arial" w:hAnsi="Arial" w:cs="Arial"/>
              </w:rPr>
              <w:t>.</w:t>
            </w:r>
          </w:p>
        </w:tc>
      </w:tr>
    </w:tbl>
    <w:p w14:paraId="2E666402" w14:textId="77777777" w:rsidR="004C6752" w:rsidRPr="00004A32" w:rsidRDefault="004C6752" w:rsidP="004C6752">
      <w:pPr>
        <w:rPr>
          <w:rFonts w:ascii="Arial" w:hAnsi="Arial" w:cs="Arial"/>
          <w:sz w:val="20"/>
          <w:szCs w:val="20"/>
        </w:rPr>
      </w:pPr>
    </w:p>
    <w:p w14:paraId="29177CD1" w14:textId="77777777" w:rsidR="007976DF" w:rsidRPr="00004A32" w:rsidRDefault="007976DF" w:rsidP="007976DF">
      <w:pPr>
        <w:jc w:val="both"/>
        <w:rPr>
          <w:rFonts w:ascii="Arial" w:hAnsi="Arial" w:cs="Arial"/>
          <w:sz w:val="20"/>
          <w:szCs w:val="20"/>
        </w:rPr>
      </w:pPr>
    </w:p>
    <w:tbl>
      <w:tblPr>
        <w:tblStyle w:val="Tabellenraster"/>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36"/>
        <w:gridCol w:w="2741"/>
        <w:gridCol w:w="279"/>
        <w:gridCol w:w="3022"/>
      </w:tblGrid>
      <w:tr w:rsidR="007976DF" w:rsidRPr="00004A32" w14:paraId="6877550A" w14:textId="77777777" w:rsidTr="00163209">
        <w:tc>
          <w:tcPr>
            <w:tcW w:w="2830" w:type="dxa"/>
            <w:tcBorders>
              <w:bottom w:val="single" w:sz="4" w:space="0" w:color="auto"/>
            </w:tcBorders>
          </w:tcPr>
          <w:p w14:paraId="051C1A79" w14:textId="77777777" w:rsidR="007976DF" w:rsidRPr="00004A32" w:rsidRDefault="007976DF" w:rsidP="00163209">
            <w:pPr>
              <w:jc w:val="both"/>
              <w:rPr>
                <w:rFonts w:ascii="Arial" w:hAnsi="Arial" w:cs="Arial"/>
                <w:sz w:val="20"/>
                <w:szCs w:val="20"/>
              </w:rPr>
            </w:pPr>
          </w:p>
        </w:tc>
        <w:tc>
          <w:tcPr>
            <w:tcW w:w="236" w:type="dxa"/>
          </w:tcPr>
          <w:p w14:paraId="22303E72" w14:textId="77777777" w:rsidR="007976DF" w:rsidRPr="00004A32" w:rsidRDefault="007976DF" w:rsidP="00163209">
            <w:pPr>
              <w:jc w:val="both"/>
              <w:rPr>
                <w:rFonts w:ascii="Arial" w:hAnsi="Arial" w:cs="Arial"/>
                <w:sz w:val="20"/>
                <w:szCs w:val="20"/>
              </w:rPr>
            </w:pPr>
          </w:p>
        </w:tc>
        <w:tc>
          <w:tcPr>
            <w:tcW w:w="2741" w:type="dxa"/>
            <w:tcBorders>
              <w:bottom w:val="single" w:sz="4" w:space="0" w:color="auto"/>
            </w:tcBorders>
          </w:tcPr>
          <w:p w14:paraId="2FD84E84" w14:textId="77777777" w:rsidR="007976DF" w:rsidRPr="00004A32" w:rsidRDefault="007976DF" w:rsidP="00163209">
            <w:pPr>
              <w:jc w:val="both"/>
              <w:rPr>
                <w:rFonts w:ascii="Arial" w:hAnsi="Arial" w:cs="Arial"/>
                <w:sz w:val="20"/>
                <w:szCs w:val="20"/>
              </w:rPr>
            </w:pPr>
          </w:p>
        </w:tc>
        <w:tc>
          <w:tcPr>
            <w:tcW w:w="279" w:type="dxa"/>
          </w:tcPr>
          <w:p w14:paraId="1848F326" w14:textId="77777777" w:rsidR="007976DF" w:rsidRPr="00004A32" w:rsidRDefault="007976DF" w:rsidP="00163209">
            <w:pPr>
              <w:jc w:val="both"/>
              <w:rPr>
                <w:rFonts w:ascii="Arial" w:hAnsi="Arial" w:cs="Arial"/>
                <w:sz w:val="20"/>
                <w:szCs w:val="20"/>
              </w:rPr>
            </w:pPr>
          </w:p>
        </w:tc>
        <w:tc>
          <w:tcPr>
            <w:tcW w:w="3022" w:type="dxa"/>
            <w:tcBorders>
              <w:bottom w:val="single" w:sz="4" w:space="0" w:color="auto"/>
            </w:tcBorders>
          </w:tcPr>
          <w:p w14:paraId="41A4C070" w14:textId="77777777" w:rsidR="007976DF" w:rsidRPr="00004A32" w:rsidRDefault="007976DF" w:rsidP="00163209">
            <w:pPr>
              <w:jc w:val="both"/>
              <w:rPr>
                <w:rFonts w:ascii="Arial" w:hAnsi="Arial" w:cs="Arial"/>
                <w:sz w:val="20"/>
                <w:szCs w:val="20"/>
              </w:rPr>
            </w:pPr>
          </w:p>
        </w:tc>
      </w:tr>
      <w:tr w:rsidR="007976DF" w:rsidRPr="00004A32" w14:paraId="19153BA1" w14:textId="77777777" w:rsidTr="00163209">
        <w:tc>
          <w:tcPr>
            <w:tcW w:w="2830" w:type="dxa"/>
            <w:tcBorders>
              <w:top w:val="single" w:sz="4" w:space="0" w:color="auto"/>
            </w:tcBorders>
          </w:tcPr>
          <w:p w14:paraId="45063DFE" w14:textId="77777777" w:rsidR="007976DF" w:rsidRPr="00004A32" w:rsidRDefault="007976DF" w:rsidP="00163209">
            <w:pPr>
              <w:jc w:val="both"/>
              <w:rPr>
                <w:rFonts w:ascii="Arial" w:hAnsi="Arial" w:cs="Arial"/>
                <w:sz w:val="20"/>
                <w:szCs w:val="20"/>
              </w:rPr>
            </w:pPr>
            <w:r w:rsidRPr="00004A32">
              <w:rPr>
                <w:rFonts w:ascii="Arial" w:hAnsi="Arial" w:cs="Arial"/>
                <w:sz w:val="20"/>
                <w:szCs w:val="20"/>
              </w:rPr>
              <w:t>Ort, Datum</w:t>
            </w:r>
          </w:p>
        </w:tc>
        <w:tc>
          <w:tcPr>
            <w:tcW w:w="236" w:type="dxa"/>
          </w:tcPr>
          <w:p w14:paraId="1B851F8E" w14:textId="77777777" w:rsidR="007976DF" w:rsidRPr="00004A32" w:rsidRDefault="007976DF" w:rsidP="00163209">
            <w:pPr>
              <w:jc w:val="both"/>
              <w:rPr>
                <w:rFonts w:ascii="Arial" w:hAnsi="Arial" w:cs="Arial"/>
                <w:sz w:val="20"/>
                <w:szCs w:val="20"/>
              </w:rPr>
            </w:pPr>
          </w:p>
        </w:tc>
        <w:tc>
          <w:tcPr>
            <w:tcW w:w="2741" w:type="dxa"/>
            <w:tcBorders>
              <w:top w:val="single" w:sz="4" w:space="0" w:color="auto"/>
            </w:tcBorders>
          </w:tcPr>
          <w:p w14:paraId="5D183BBD" w14:textId="12ECAB57" w:rsidR="007976DF" w:rsidRPr="00004A32" w:rsidRDefault="007976DF" w:rsidP="00163209">
            <w:pPr>
              <w:jc w:val="center"/>
              <w:rPr>
                <w:rFonts w:ascii="Arial" w:hAnsi="Arial" w:cs="Arial"/>
                <w:sz w:val="20"/>
                <w:szCs w:val="20"/>
              </w:rPr>
            </w:pPr>
            <w:r w:rsidRPr="00004A32">
              <w:rPr>
                <w:rFonts w:ascii="Arial" w:hAnsi="Arial" w:cs="Arial"/>
                <w:sz w:val="20"/>
                <w:szCs w:val="20"/>
              </w:rPr>
              <w:t>Unterschrift Versicherte</w:t>
            </w:r>
            <w:r w:rsidR="009C70CB" w:rsidRPr="00004A32">
              <w:rPr>
                <w:rFonts w:ascii="Arial" w:hAnsi="Arial" w:cs="Arial"/>
                <w:sz w:val="20"/>
                <w:szCs w:val="20"/>
              </w:rPr>
              <w:t xml:space="preserve"> </w:t>
            </w:r>
            <w:r w:rsidRPr="00004A32">
              <w:rPr>
                <w:rFonts w:ascii="Arial" w:hAnsi="Arial" w:cs="Arial"/>
                <w:sz w:val="20"/>
                <w:szCs w:val="20"/>
              </w:rPr>
              <w:br/>
              <w:t>bzw. des</w:t>
            </w:r>
            <w:r w:rsidRPr="00004A32">
              <w:rPr>
                <w:rFonts w:ascii="Arial" w:hAnsi="Arial" w:cs="Arial"/>
                <w:sz w:val="20"/>
                <w:szCs w:val="20"/>
              </w:rPr>
              <w:br/>
              <w:t>gesetzl. Vertreters</w:t>
            </w:r>
          </w:p>
        </w:tc>
        <w:tc>
          <w:tcPr>
            <w:tcW w:w="279" w:type="dxa"/>
          </w:tcPr>
          <w:p w14:paraId="05B8A17F" w14:textId="77777777" w:rsidR="007976DF" w:rsidRPr="00004A32" w:rsidRDefault="007976DF" w:rsidP="00163209">
            <w:pPr>
              <w:jc w:val="both"/>
              <w:rPr>
                <w:rFonts w:ascii="Arial" w:hAnsi="Arial" w:cs="Arial"/>
                <w:sz w:val="20"/>
                <w:szCs w:val="20"/>
              </w:rPr>
            </w:pPr>
          </w:p>
        </w:tc>
        <w:tc>
          <w:tcPr>
            <w:tcW w:w="3022" w:type="dxa"/>
            <w:tcBorders>
              <w:top w:val="single" w:sz="4" w:space="0" w:color="auto"/>
            </w:tcBorders>
          </w:tcPr>
          <w:p w14:paraId="171844D4" w14:textId="1C75E8D2" w:rsidR="007976DF" w:rsidRPr="00004A32" w:rsidRDefault="007976DF" w:rsidP="00163209">
            <w:pPr>
              <w:jc w:val="both"/>
              <w:rPr>
                <w:rFonts w:ascii="Arial" w:hAnsi="Arial" w:cs="Arial"/>
                <w:sz w:val="20"/>
                <w:szCs w:val="20"/>
              </w:rPr>
            </w:pPr>
            <w:r w:rsidRPr="00004A32">
              <w:rPr>
                <w:rFonts w:ascii="Arial" w:hAnsi="Arial" w:cs="Arial"/>
                <w:sz w:val="20"/>
                <w:szCs w:val="20"/>
              </w:rPr>
              <w:t>Unterschrift Behandelte</w:t>
            </w:r>
          </w:p>
        </w:tc>
      </w:tr>
    </w:tbl>
    <w:p w14:paraId="5E9D5552" w14:textId="77777777" w:rsidR="004C6752" w:rsidRPr="00004A32" w:rsidRDefault="004C6752" w:rsidP="00004A32">
      <w:pPr>
        <w:jc w:val="both"/>
        <w:rPr>
          <w:rFonts w:ascii="Arial" w:hAnsi="Arial" w:cs="Arial"/>
          <w:sz w:val="20"/>
          <w:szCs w:val="20"/>
        </w:rPr>
      </w:pPr>
    </w:p>
    <w:sectPr w:rsidR="004C6752" w:rsidRPr="00004A32" w:rsidSect="00004A32">
      <w:pgSz w:w="11906" w:h="16838"/>
      <w:pgMar w:top="1276"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15374"/>
    <w:multiLevelType w:val="hybridMultilevel"/>
    <w:tmpl w:val="8DEC1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BA2432"/>
    <w:multiLevelType w:val="hybridMultilevel"/>
    <w:tmpl w:val="918041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4A"/>
    <w:rsid w:val="00004A32"/>
    <w:rsid w:val="00140E0E"/>
    <w:rsid w:val="001D1CB3"/>
    <w:rsid w:val="003F29D0"/>
    <w:rsid w:val="004C6752"/>
    <w:rsid w:val="0058465F"/>
    <w:rsid w:val="0064566A"/>
    <w:rsid w:val="00712E31"/>
    <w:rsid w:val="0071631A"/>
    <w:rsid w:val="00740A54"/>
    <w:rsid w:val="007976DF"/>
    <w:rsid w:val="0089774A"/>
    <w:rsid w:val="009C70CB"/>
    <w:rsid w:val="00AB4681"/>
    <w:rsid w:val="00AD40D7"/>
    <w:rsid w:val="00C22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B709"/>
  <w15:chartTrackingRefBased/>
  <w15:docId w15:val="{4BA97DBA-C875-4D10-B572-3E0CA621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74A"/>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774A"/>
    <w:pPr>
      <w:spacing w:after="160" w:line="256" w:lineRule="auto"/>
      <w:ind w:left="720"/>
      <w:contextualSpacing/>
    </w:pPr>
    <w:rPr>
      <w:rFonts w:ascii="Calibri" w:eastAsia="Calibri" w:hAnsi="Calibri"/>
      <w:sz w:val="22"/>
      <w:szCs w:val="22"/>
      <w:lang w:eastAsia="en-US"/>
    </w:rPr>
  </w:style>
  <w:style w:type="table" w:styleId="Tabellenraster">
    <w:name w:val="Table Grid"/>
    <w:basedOn w:val="NormaleTabelle"/>
    <w:uiPriority w:val="39"/>
    <w:rsid w:val="003F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Dipl.-Psych. Mag. Mathias Heinicke (FMZ Dr. Heinicke &amp; Partner)</dc:creator>
  <cp:keywords/>
  <dc:description/>
  <cp:lastModifiedBy>Doris Tormann</cp:lastModifiedBy>
  <cp:revision>2</cp:revision>
  <dcterms:created xsi:type="dcterms:W3CDTF">2020-06-26T09:43:00Z</dcterms:created>
  <dcterms:modified xsi:type="dcterms:W3CDTF">2020-06-26T09:43:00Z</dcterms:modified>
</cp:coreProperties>
</file>